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5C" w:rsidRDefault="00C10828" w:rsidP="00C10828">
      <w:pPr>
        <w:jc w:val="center"/>
      </w:pPr>
      <w:r>
        <w:t>ARGUMENTO DE EL MIO CID</w:t>
      </w:r>
    </w:p>
    <w:p w:rsidR="00C10828" w:rsidRDefault="00C10828" w:rsidP="00C10828">
      <w:pPr>
        <w:jc w:val="left"/>
      </w:pPr>
      <w:r>
        <w:t xml:space="preserve">Es una gran historia, te hace comprender el honor y amor de un hombre ejemplar, exiliado por su propio rey, </w:t>
      </w:r>
      <w:proofErr w:type="spellStart"/>
      <w:r>
        <w:t>acojido</w:t>
      </w:r>
      <w:proofErr w:type="spellEnd"/>
      <w:r>
        <w:t xml:space="preserve"> por quienes lo admiraban de entre sus enemigos árabes, siempre protegiendo a su amada esposa y sus dos hijas, y traicionado por los cobardes esposos de estas, pero el Cid sale triunfante, para cuando muere el ya no es solo un caballero, si no el Señor de su propia ciudad.</w:t>
      </w:r>
    </w:p>
    <w:p w:rsidR="00C10828" w:rsidRDefault="00C10828" w:rsidP="00C10828">
      <w:pPr>
        <w:jc w:val="left"/>
      </w:pPr>
      <w:r>
        <w:t xml:space="preserve">Al iniciar el poema se lo destierra tras haber sido acusado de </w:t>
      </w:r>
      <w:r>
        <w:t>robo, ese</w:t>
      </w:r>
      <w:bookmarkStart w:id="0" w:name="_GoBack"/>
      <w:bookmarkEnd w:id="0"/>
      <w:r>
        <w:t xml:space="preserve"> deshonor hace que sea desheredado de sus tierras en Vivar y títulos y de la patria potestad sobre su familia por esa deshonra .El Cid, que servía al rey Alfonso VI, fue atacado por el conde García Ordóñez, un gran amigo del rey. El Cid no pudo dejar sin vengarse el ataque y venció al conde, insultando su honor: le mesó la barba (le arrancó pelos de la barba). García Ordóñez se puso furioso y le habló mal del Cid al rey. El rey desterró al Cid.</w:t>
      </w:r>
    </w:p>
    <w:p w:rsidR="00C10828" w:rsidRDefault="00C10828" w:rsidP="00C10828">
      <w:pPr>
        <w:jc w:val="left"/>
      </w:pPr>
    </w:p>
    <w:p w:rsidR="00C10828" w:rsidRDefault="00C10828" w:rsidP="00C10828">
      <w:pPr>
        <w:jc w:val="left"/>
      </w:pPr>
      <w:r>
        <w:t xml:space="preserve">El nombre del Cid era Rodrigo </w:t>
      </w:r>
      <w:proofErr w:type="spellStart"/>
      <w:r>
        <w:t>Diaz</w:t>
      </w:r>
      <w:proofErr w:type="spellEnd"/>
      <w:r>
        <w:t xml:space="preserve"> de Vivar</w:t>
      </w:r>
    </w:p>
    <w:p w:rsidR="00C10828" w:rsidRDefault="00C10828" w:rsidP="00C10828">
      <w:pPr>
        <w:jc w:val="left"/>
      </w:pPr>
      <w:r>
        <w:t xml:space="preserve">Fue publicado por primera vez en 1779 por Tomás Antonio Sánchez y consta de 3730 versos </w:t>
      </w:r>
    </w:p>
    <w:p w:rsidR="00C10828" w:rsidRDefault="00C10828" w:rsidP="00C10828">
      <w:pPr>
        <w:jc w:val="left"/>
      </w:pPr>
    </w:p>
    <w:p w:rsidR="00C10828" w:rsidRDefault="00C10828" w:rsidP="00C10828">
      <w:pPr>
        <w:jc w:val="left"/>
      </w:pPr>
      <w:r>
        <w:t xml:space="preserve">El cantar del </w:t>
      </w:r>
      <w:proofErr w:type="spellStart"/>
      <w:r>
        <w:t>mio</w:t>
      </w:r>
      <w:proofErr w:type="spellEnd"/>
      <w:r>
        <w:t xml:space="preserve"> cid se divide en 3 partes.</w:t>
      </w:r>
    </w:p>
    <w:p w:rsidR="00C10828" w:rsidRDefault="00C10828" w:rsidP="00C10828">
      <w:pPr>
        <w:jc w:val="left"/>
      </w:pPr>
      <w:r>
        <w:t>1. el destierro</w:t>
      </w:r>
    </w:p>
    <w:p w:rsidR="00C10828" w:rsidRDefault="00C10828" w:rsidP="00C10828">
      <w:pPr>
        <w:jc w:val="left"/>
      </w:pPr>
      <w:r>
        <w:t>2. la boda de las hijas</w:t>
      </w:r>
    </w:p>
    <w:p w:rsidR="00C10828" w:rsidRDefault="00C10828" w:rsidP="00C10828">
      <w:pPr>
        <w:jc w:val="left"/>
      </w:pPr>
      <w:r>
        <w:t xml:space="preserve">3. la afrenta de </w:t>
      </w:r>
      <w:proofErr w:type="spellStart"/>
      <w:r>
        <w:t>corpes</w:t>
      </w:r>
      <w:proofErr w:type="spellEnd"/>
    </w:p>
    <w:p w:rsidR="00C10828" w:rsidRDefault="00C10828" w:rsidP="00C10828">
      <w:pPr>
        <w:jc w:val="left"/>
      </w:pPr>
    </w:p>
    <w:p w:rsidR="00C10828" w:rsidRDefault="00C10828" w:rsidP="00C10828">
      <w:pPr>
        <w:jc w:val="left"/>
      </w:pPr>
      <w:r>
        <w:t>Cantar 1</w:t>
      </w:r>
      <w:proofErr w:type="gramStart"/>
      <w:r>
        <w:t>° :</w:t>
      </w:r>
      <w:proofErr w:type="gramEnd"/>
      <w:r>
        <w:t xml:space="preserve"> El destierro</w:t>
      </w:r>
    </w:p>
    <w:p w:rsidR="00C10828" w:rsidRDefault="00C10828" w:rsidP="00C10828">
      <w:pPr>
        <w:jc w:val="left"/>
      </w:pPr>
    </w:p>
    <w:p w:rsidR="00C10828" w:rsidRDefault="00C10828" w:rsidP="00C10828">
      <w:pPr>
        <w:jc w:val="left"/>
      </w:pPr>
      <w:r>
        <w:t xml:space="preserve">El Rey Alfonso VI </w:t>
      </w:r>
      <w:proofErr w:type="gramStart"/>
      <w:r>
        <w:t>( sustituyo</w:t>
      </w:r>
      <w:proofErr w:type="gramEnd"/>
      <w:r>
        <w:t xml:space="preserve"> al Rey Sancho de Castilla ), destierra a Rodrigo Díaz de Vivar ( porque </w:t>
      </w:r>
      <w:proofErr w:type="spellStart"/>
      <w:r>
        <w:t>Garcia</w:t>
      </w:r>
      <w:proofErr w:type="spellEnd"/>
      <w:r>
        <w:t xml:space="preserve"> Ordoñez es un COBARDE y no se </w:t>
      </w:r>
      <w:proofErr w:type="spellStart"/>
      <w:r>
        <w:t>aguanto</w:t>
      </w:r>
      <w:proofErr w:type="spellEnd"/>
      <w:r>
        <w:t xml:space="preserve"> que el Cid le ganara el duelo y haya sacado la barba ), dejando solas a su esposa y a sus 2 hijas , Sol y Elvira.</w:t>
      </w:r>
    </w:p>
    <w:p w:rsidR="00C10828" w:rsidRDefault="00C10828" w:rsidP="00C10828">
      <w:pPr>
        <w:jc w:val="left"/>
      </w:pPr>
    </w:p>
    <w:p w:rsidR="00C10828" w:rsidRDefault="00C10828" w:rsidP="00C10828">
      <w:pPr>
        <w:jc w:val="left"/>
      </w:pPr>
    </w:p>
    <w:p w:rsidR="00C10828" w:rsidRDefault="00C10828" w:rsidP="00C10828">
      <w:pPr>
        <w:jc w:val="left"/>
      </w:pPr>
      <w:r>
        <w:lastRenderedPageBreak/>
        <w:t>Cantar 2</w:t>
      </w:r>
      <w:proofErr w:type="gramStart"/>
      <w:r>
        <w:t>° :</w:t>
      </w:r>
      <w:proofErr w:type="gramEnd"/>
      <w:r>
        <w:t xml:space="preserve"> La boda de las hijas</w:t>
      </w:r>
    </w:p>
    <w:p w:rsidR="00C10828" w:rsidRDefault="00C10828" w:rsidP="00C10828">
      <w:pPr>
        <w:jc w:val="left"/>
      </w:pPr>
    </w:p>
    <w:p w:rsidR="00C10828" w:rsidRDefault="00C10828" w:rsidP="00C10828">
      <w:pPr>
        <w:jc w:val="left"/>
      </w:pPr>
      <w:r>
        <w:t xml:space="preserve">El Cid entra a Valencia ( luego de estar </w:t>
      </w:r>
      <w:proofErr w:type="spellStart"/>
      <w:r>
        <w:t>rodeandola</w:t>
      </w:r>
      <w:proofErr w:type="spellEnd"/>
      <w:r>
        <w:t xml:space="preserve"> por 10 </w:t>
      </w:r>
      <w:proofErr w:type="gramStart"/>
      <w:r>
        <w:t>MESES !</w:t>
      </w:r>
      <w:proofErr w:type="gramEnd"/>
      <w:r>
        <w:t xml:space="preserve"> ). Los Infantes de </w:t>
      </w:r>
      <w:proofErr w:type="spellStart"/>
      <w:r>
        <w:t>Carrion</w:t>
      </w:r>
      <w:proofErr w:type="spellEnd"/>
      <w:r>
        <w:t xml:space="preserve">, Diego y Fernando </w:t>
      </w:r>
      <w:r>
        <w:t>González</w:t>
      </w:r>
      <w:r>
        <w:t xml:space="preserve">, piden casarse con las hijas del Cid </w:t>
      </w:r>
      <w:proofErr w:type="gramStart"/>
      <w:r>
        <w:t>( no</w:t>
      </w:r>
      <w:proofErr w:type="gramEnd"/>
      <w:r>
        <w:t xml:space="preserve"> desean casarse porque las aman, hacen esto por las riquezas del Cid)</w:t>
      </w:r>
    </w:p>
    <w:p w:rsidR="00C10828" w:rsidRDefault="00C10828" w:rsidP="00C10828">
      <w:pPr>
        <w:jc w:val="left"/>
      </w:pPr>
    </w:p>
    <w:p w:rsidR="00C10828" w:rsidRDefault="00C10828" w:rsidP="00C10828">
      <w:pPr>
        <w:jc w:val="left"/>
      </w:pPr>
      <w:r>
        <w:t>Cantar 3</w:t>
      </w:r>
      <w:proofErr w:type="gramStart"/>
      <w:r>
        <w:t>° :</w:t>
      </w:r>
      <w:proofErr w:type="gramEnd"/>
      <w:r>
        <w:t xml:space="preserve"> La afrenta de </w:t>
      </w:r>
      <w:proofErr w:type="spellStart"/>
      <w:r>
        <w:t>corpes</w:t>
      </w:r>
      <w:proofErr w:type="spellEnd"/>
    </w:p>
    <w:p w:rsidR="00C10828" w:rsidRDefault="00C10828" w:rsidP="00C10828">
      <w:pPr>
        <w:jc w:val="left"/>
      </w:pPr>
    </w:p>
    <w:p w:rsidR="00C10828" w:rsidRDefault="00C10828" w:rsidP="00C10828">
      <w:pPr>
        <w:jc w:val="left"/>
      </w:pPr>
      <w:r>
        <w:t xml:space="preserve">Los Infantes de </w:t>
      </w:r>
      <w:proofErr w:type="spellStart"/>
      <w:r>
        <w:t>Carrion</w:t>
      </w:r>
      <w:proofErr w:type="spellEnd"/>
      <w:r>
        <w:t xml:space="preserve">, enojados por las burlas que les hicieron por haberse asustado (se fueron corriendo a la </w:t>
      </w:r>
      <w:proofErr w:type="spellStart"/>
      <w:r>
        <w:t>mierDa</w:t>
      </w:r>
      <w:proofErr w:type="spellEnd"/>
      <w:r>
        <w:t xml:space="preserve"> y gritaron como bebes) porque se </w:t>
      </w:r>
      <w:proofErr w:type="spellStart"/>
      <w:r>
        <w:t>salio</w:t>
      </w:r>
      <w:proofErr w:type="spellEnd"/>
      <w:r>
        <w:t xml:space="preserve"> un </w:t>
      </w:r>
      <w:proofErr w:type="spellStart"/>
      <w:r>
        <w:t>leon</w:t>
      </w:r>
      <w:proofErr w:type="spellEnd"/>
      <w:r>
        <w:t xml:space="preserve"> de la jaula, y el Cid lo </w:t>
      </w:r>
      <w:proofErr w:type="spellStart"/>
      <w:r>
        <w:t>volvio</w:t>
      </w:r>
      <w:proofErr w:type="spellEnd"/>
      <w:r>
        <w:t xml:space="preserve"> a meter, dicen que van a llevar a sus esposas </w:t>
      </w:r>
      <w:proofErr w:type="gramStart"/>
      <w:r>
        <w:t>( Sol</w:t>
      </w:r>
      <w:proofErr w:type="gramEnd"/>
      <w:r>
        <w:t xml:space="preserve"> y Elvira ) a </w:t>
      </w:r>
      <w:proofErr w:type="spellStart"/>
      <w:r>
        <w:t>Carrion</w:t>
      </w:r>
      <w:proofErr w:type="spellEnd"/>
      <w:r>
        <w:t xml:space="preserve">, pero en el camino , éstos las maltratan y las dejan atadas a un árbol. Al enterarse de esto, el Cid convoca un torneo para recuperar su honor y lo gana. Rodrigo </w:t>
      </w:r>
      <w:proofErr w:type="spellStart"/>
      <w:r>
        <w:t>Diaz</w:t>
      </w:r>
      <w:proofErr w:type="spellEnd"/>
      <w:r>
        <w:t xml:space="preserve"> de Vivar casa a sus hijas con los Infantes de </w:t>
      </w:r>
      <w:proofErr w:type="spellStart"/>
      <w:r>
        <w:t>Áragon</w:t>
      </w:r>
      <w:proofErr w:type="spellEnd"/>
      <w:r>
        <w:t xml:space="preserve"> y Navarra.</w:t>
      </w:r>
    </w:p>
    <w:p w:rsidR="00C10828" w:rsidRDefault="00C10828" w:rsidP="00C10828">
      <w:pPr>
        <w:jc w:val="left"/>
      </w:pPr>
      <w:r>
        <w:t>ARGUMENTO COMPLETO</w:t>
      </w:r>
    </w:p>
    <w:p w:rsidR="00C10828" w:rsidRDefault="00C10828" w:rsidP="00C10828">
      <w:pPr>
        <w:jc w:val="left"/>
      </w:pPr>
      <w:r>
        <w:t xml:space="preserve">Cantar primero: El destierro. El Cid es acusado por algunos envidiosos de haberse guardado parte de los tributos de los reyes moros de Andalucía, es desterrado por el rey Alfonso. El Cid parte de Vivar hacia Burgos aquí nadie le da refugio ya que el rey Alfonso ha dicho que aquel que le de refugio al Cid perderá sus bienes, y además los ojos de la cara y aun el cuerpo y el alma; pero Martín </w:t>
      </w:r>
      <w:proofErr w:type="spellStart"/>
      <w:r>
        <w:t>Antolinez</w:t>
      </w:r>
      <w:proofErr w:type="spellEnd"/>
      <w:r>
        <w:t xml:space="preserve"> le da refugio y abastece a los huéspedes del Cid. Estratagema para conseguir oro y plata de los judíos Raquel y Vidas, a quienes engaña con dos arcas de arena. En el monasterio deja a Jimena su esposa y a su dos hijas. Gana a los moros los territorios de Castejón y Alcocer. Hace suya la región de Barcelona. En las montañas de Morella, combate al conde </w:t>
      </w:r>
      <w:proofErr w:type="spellStart"/>
      <w:r>
        <w:t>Remont</w:t>
      </w:r>
      <w:proofErr w:type="spellEnd"/>
      <w:r>
        <w:t xml:space="preserve"> de Barcelona, al que toma prisionero. Gana la espada Colada y al cabo de tres días libera al conde.</w:t>
      </w:r>
    </w:p>
    <w:p w:rsidR="00C10828" w:rsidRDefault="00C10828" w:rsidP="00C10828">
      <w:pPr>
        <w:jc w:val="left"/>
      </w:pPr>
    </w:p>
    <w:p w:rsidR="00C10828" w:rsidRDefault="00C10828" w:rsidP="00C10828">
      <w:pPr>
        <w:jc w:val="left"/>
      </w:pPr>
      <w:r>
        <w:t xml:space="preserve">Cantar segundo: Las bodas de las hijas del Cid. El Cid marcha sobre Valencia y conquista </w:t>
      </w:r>
      <w:proofErr w:type="spellStart"/>
      <w:r>
        <w:t>Jérica</w:t>
      </w:r>
      <w:proofErr w:type="spellEnd"/>
      <w:r>
        <w:t xml:space="preserve">, Onda, Almenar y </w:t>
      </w:r>
      <w:proofErr w:type="spellStart"/>
      <w:r>
        <w:t>Murviedro</w:t>
      </w:r>
      <w:proofErr w:type="spellEnd"/>
      <w:r>
        <w:t xml:space="preserve">. El Cid conquista Valencia, envía a </w:t>
      </w:r>
      <w:proofErr w:type="spellStart"/>
      <w:r>
        <w:t>Minaya</w:t>
      </w:r>
      <w:proofErr w:type="spellEnd"/>
      <w:r>
        <w:t xml:space="preserve"> con cien caballos para el rey y solicita dejar a Doña Jimena y a sus hijas que acompañen al Cid a Valencia, el rey perdona al Cid y deja salir a su familia. El rey de Marruecos cerca Valencia, pero el Cid lo derrota. La riqueza despierta la codicia de </w:t>
      </w:r>
      <w:proofErr w:type="spellStart"/>
      <w:r>
        <w:t>lo</w:t>
      </w:r>
      <w:proofErr w:type="spellEnd"/>
      <w:r>
        <w:t xml:space="preserve"> infantes de Carrión que solicitan en matrimonio a las hijas del Cid. El </w:t>
      </w:r>
      <w:r>
        <w:lastRenderedPageBreak/>
        <w:t>rey y el Cid se encuentran a la orilla del río tajón y se reconcilian. En valencia se celebran las bodas de las hijas del Cid Campeador.</w:t>
      </w:r>
    </w:p>
    <w:p w:rsidR="00C10828" w:rsidRDefault="00C10828" w:rsidP="00C10828">
      <w:pPr>
        <w:jc w:val="left"/>
      </w:pPr>
    </w:p>
    <w:p w:rsidR="00C10828" w:rsidRDefault="00C10828" w:rsidP="00C10828">
      <w:pPr>
        <w:jc w:val="left"/>
      </w:pPr>
      <w:r>
        <w:t xml:space="preserve">Cantar Tercero: La afrenta de </w:t>
      </w:r>
      <w:proofErr w:type="spellStart"/>
      <w:r>
        <w:t>Corpes</w:t>
      </w:r>
      <w:proofErr w:type="spellEnd"/>
      <w:r>
        <w:t xml:space="preserve">. Los infantes de Carrión dan muestra de cobardía frente a los guerreros del Cid, son objeto de burla y deciden vengarse. Los infantes piden al Cid dejar que lleven a sus esposas a Carrión para enseñarles sus heredades, el Cid le da a sus yernos dinero y las espadas Colada y Tizona. En venganza los infantes maltratan a sus esposas y las dejan en el robledal de </w:t>
      </w:r>
      <w:proofErr w:type="spellStart"/>
      <w:r>
        <w:t>Corpes</w:t>
      </w:r>
      <w:proofErr w:type="spellEnd"/>
      <w:r>
        <w:t xml:space="preserve"> abandonadas. Enterado el Cid del agravio, solicita justicia al rey, este convoca Cortes en Toledo. Los infantes devuelven el dinero y las espadas al Cid. Llegan dos mensajeros pidiendo las manos de las hijas del Cid para los infantes de Navarra y de Aragón. Con este segundo matrimonio, el Cid se emparienta con los reyes de España.</w:t>
      </w:r>
    </w:p>
    <w:sectPr w:rsidR="00C108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28"/>
    <w:rsid w:val="00C10828"/>
    <w:rsid w:val="00D55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696</Words>
  <Characters>3831</Characters>
  <Application>Microsoft Office Word</Application>
  <DocSecurity>0</DocSecurity>
  <Lines>31</Lines>
  <Paragraphs>9</Paragraphs>
  <ScaleCrop>false</ScaleCrop>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2015-01-28T05:46:00Z</dcterms:created>
  <dcterms:modified xsi:type="dcterms:W3CDTF">2015-01-28T05:49:00Z</dcterms:modified>
</cp:coreProperties>
</file>