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EC" w:rsidRPr="00433F09" w:rsidRDefault="00CB77EC" w:rsidP="00CB77EC">
      <w:pPr>
        <w:rPr>
          <w:rFonts w:ascii="Arial" w:hAnsi="Arial" w:cs="Arial"/>
          <w:b/>
          <w:sz w:val="20"/>
          <w:szCs w:val="20"/>
        </w:rPr>
      </w:pPr>
      <w:r w:rsidRPr="00433F09">
        <w:rPr>
          <w:rFonts w:ascii="Arial" w:hAnsi="Arial" w:cs="Arial"/>
          <w:b/>
          <w:sz w:val="20"/>
          <w:szCs w:val="20"/>
        </w:rPr>
        <w:t>DOCENTES</w:t>
      </w:r>
      <w:proofErr w:type="gramStart"/>
      <w:r w:rsidRPr="00433F09">
        <w:rPr>
          <w:rFonts w:ascii="Arial" w:hAnsi="Arial" w:cs="Arial"/>
          <w:b/>
          <w:sz w:val="20"/>
          <w:szCs w:val="20"/>
        </w:rPr>
        <w:t>:</w:t>
      </w:r>
      <w:r>
        <w:rPr>
          <w:rFonts w:ascii="Arial" w:hAnsi="Arial" w:cs="Arial"/>
          <w:b/>
          <w:sz w:val="20"/>
          <w:szCs w:val="20"/>
        </w:rPr>
        <w:t xml:space="preserve"> </w:t>
      </w:r>
      <w:r w:rsidR="004C719D">
        <w:rPr>
          <w:rFonts w:ascii="Arial" w:hAnsi="Arial" w:cs="Arial"/>
          <w:b/>
          <w:sz w:val="20"/>
          <w:szCs w:val="20"/>
        </w:rPr>
        <w:t xml:space="preserve"> JAIME</w:t>
      </w:r>
      <w:proofErr w:type="gramEnd"/>
      <w:r w:rsidR="004C719D">
        <w:rPr>
          <w:rFonts w:ascii="Arial" w:hAnsi="Arial" w:cs="Arial"/>
          <w:b/>
          <w:sz w:val="20"/>
          <w:szCs w:val="20"/>
        </w:rPr>
        <w:t xml:space="preserve"> DUQUE     </w:t>
      </w:r>
      <w:r>
        <w:rPr>
          <w:rFonts w:ascii="Arial" w:hAnsi="Arial" w:cs="Arial"/>
          <w:b/>
          <w:sz w:val="20"/>
          <w:szCs w:val="20"/>
        </w:rPr>
        <w:t xml:space="preserve"> </w:t>
      </w:r>
      <w:r w:rsidRPr="00433F09">
        <w:rPr>
          <w:rFonts w:ascii="Arial" w:hAnsi="Arial" w:cs="Arial"/>
          <w:b/>
          <w:sz w:val="20"/>
          <w:szCs w:val="20"/>
        </w:rPr>
        <w:t xml:space="preserve"> Lengua castellana   GRADO: 8º</w:t>
      </w:r>
      <w:r w:rsidR="004C719D">
        <w:rPr>
          <w:rFonts w:ascii="Arial" w:hAnsi="Arial" w:cs="Arial"/>
          <w:b/>
          <w:sz w:val="20"/>
          <w:szCs w:val="20"/>
        </w:rPr>
        <w:t xml:space="preserve"> - periodo 3° </w:t>
      </w:r>
    </w:p>
    <w:p w:rsidR="00CB77EC" w:rsidRPr="00433F09" w:rsidRDefault="00CB77EC" w:rsidP="00CB77EC">
      <w:pPr>
        <w:rPr>
          <w:rFonts w:ascii="Arial" w:hAnsi="Arial" w:cs="Arial"/>
          <w:b/>
          <w:sz w:val="20"/>
          <w:szCs w:val="20"/>
        </w:rPr>
      </w:pPr>
      <w:r w:rsidRPr="00433F09">
        <w:rPr>
          <w:rFonts w:ascii="Arial" w:hAnsi="Arial" w:cs="Arial"/>
          <w:b/>
          <w:sz w:val="20"/>
          <w:szCs w:val="20"/>
        </w:rPr>
        <w:t>NOMBRE DEL ESTUDIANTE_____________________________GRUPO______</w:t>
      </w:r>
    </w:p>
    <w:p w:rsidR="00CB77EC" w:rsidRDefault="00CB77EC" w:rsidP="00CB77EC">
      <w:pPr>
        <w:spacing w:before="72"/>
        <w:ind w:right="49"/>
        <w:rPr>
          <w:rFonts w:ascii="Arial" w:hAnsi="Arial" w:cs="Arial"/>
          <w:sz w:val="20"/>
          <w:szCs w:val="20"/>
        </w:rPr>
      </w:pPr>
      <w:r w:rsidRPr="00433F09">
        <w:rPr>
          <w:rFonts w:ascii="Arial" w:hAnsi="Arial" w:cs="Arial"/>
          <w:b/>
          <w:bCs/>
          <w:sz w:val="20"/>
          <w:szCs w:val="20"/>
        </w:rPr>
        <w:t>Botella al mar para  el dios de las palabras</w:t>
      </w:r>
      <w:r w:rsidRPr="00433F09">
        <w:rPr>
          <w:rFonts w:ascii="Arial" w:hAnsi="Arial" w:cs="Arial"/>
          <w:b/>
          <w:bCs/>
          <w:sz w:val="20"/>
          <w:szCs w:val="20"/>
        </w:rPr>
        <w:tab/>
      </w:r>
      <w:r w:rsidRPr="00433F09">
        <w:rPr>
          <w:rFonts w:ascii="Arial" w:hAnsi="Arial" w:cs="Arial"/>
          <w:b/>
          <w:bCs/>
          <w:sz w:val="20"/>
          <w:szCs w:val="20"/>
        </w:rPr>
        <w:tab/>
      </w:r>
      <w:r>
        <w:rPr>
          <w:rFonts w:ascii="Arial" w:hAnsi="Arial" w:cs="Arial"/>
          <w:sz w:val="20"/>
          <w:szCs w:val="20"/>
        </w:rPr>
        <w:t>(fragmento)</w:t>
      </w:r>
    </w:p>
    <w:p w:rsidR="00CB77EC" w:rsidRPr="00433F09" w:rsidRDefault="00CB77EC" w:rsidP="00CB77EC">
      <w:pPr>
        <w:spacing w:before="72"/>
        <w:ind w:right="49"/>
        <w:rPr>
          <w:rFonts w:ascii="Arial" w:hAnsi="Arial" w:cs="Arial"/>
          <w:sz w:val="20"/>
          <w:szCs w:val="20"/>
        </w:rPr>
      </w:pPr>
      <w:r w:rsidRPr="00433F09">
        <w:rPr>
          <w:rFonts w:ascii="Arial" w:hAnsi="Arial" w:cs="Arial"/>
          <w:i/>
          <w:iCs/>
          <w:sz w:val="20"/>
          <w:szCs w:val="20"/>
        </w:rPr>
        <w:t xml:space="preserve">A mis 12 años de edad estuve a punto de ser atropellado por una bicicleta. Un señor cura que pasaba me salvó con un </w:t>
      </w:r>
      <w:r w:rsidRPr="00433F09">
        <w:rPr>
          <w:rFonts w:ascii="Arial" w:hAnsi="Arial" w:cs="Arial"/>
          <w:sz w:val="20"/>
          <w:szCs w:val="20"/>
        </w:rPr>
        <w:t xml:space="preserve"> grito: "cuidado</w:t>
      </w:r>
      <w:proofErr w:type="gramStart"/>
      <w:r w:rsidRPr="00433F09">
        <w:rPr>
          <w:rFonts w:ascii="Arial" w:hAnsi="Arial" w:cs="Arial"/>
          <w:sz w:val="20"/>
          <w:szCs w:val="20"/>
        </w:rPr>
        <w:t>!</w:t>
      </w:r>
      <w:proofErr w:type="gramEnd"/>
      <w:r w:rsidRPr="00433F09">
        <w:rPr>
          <w:rFonts w:ascii="Arial" w:hAnsi="Arial" w:cs="Arial"/>
          <w:sz w:val="20"/>
          <w:szCs w:val="20"/>
        </w:rPr>
        <w:t>"</w:t>
      </w:r>
    </w:p>
    <w:p w:rsidR="00CB77EC" w:rsidRPr="00433F09" w:rsidRDefault="00CB77EC" w:rsidP="00CB77EC">
      <w:pPr>
        <w:spacing w:before="36" w:after="72" w:line="309" w:lineRule="auto"/>
        <w:jc w:val="both"/>
        <w:rPr>
          <w:rFonts w:ascii="Arial" w:hAnsi="Arial" w:cs="Arial"/>
          <w:sz w:val="20"/>
          <w:szCs w:val="20"/>
        </w:rPr>
      </w:pPr>
      <w:r w:rsidRPr="00433F09">
        <w:rPr>
          <w:rFonts w:ascii="Arial" w:hAnsi="Arial" w:cs="Arial"/>
          <w:sz w:val="20"/>
          <w:szCs w:val="20"/>
        </w:rPr>
        <w:t>El ciclista cayó a tierra. El señor cura, sin detenerse, me dijo: “, Ya vio lo que es el poder de la palabra</w:t>
      </w:r>
      <w:proofErr w:type="gramStart"/>
      <w:r w:rsidRPr="00433F09">
        <w:rPr>
          <w:rFonts w:ascii="Arial" w:hAnsi="Arial" w:cs="Arial"/>
          <w:sz w:val="20"/>
          <w:szCs w:val="20"/>
        </w:rPr>
        <w:t>?</w:t>
      </w:r>
      <w:proofErr w:type="gramEnd"/>
      <w:r w:rsidRPr="00433F09">
        <w:rPr>
          <w:rFonts w:ascii="Arial" w:hAnsi="Arial" w:cs="Arial"/>
          <w:sz w:val="20"/>
          <w:szCs w:val="20"/>
        </w:rPr>
        <w:t>" Ese día lo supe. Ahora sabemos, además, que los mayas lo sabían desde los tiempos de Cristo, y con tanto rigor que tenían un dios especial para las palabras.</w:t>
      </w:r>
    </w:p>
    <w:p w:rsidR="00CB77EC" w:rsidRPr="00433F09" w:rsidRDefault="00CB77EC" w:rsidP="00CB77EC">
      <w:pPr>
        <w:spacing w:before="36" w:after="72" w:line="314" w:lineRule="auto"/>
        <w:jc w:val="both"/>
        <w:rPr>
          <w:rFonts w:ascii="Arial" w:hAnsi="Arial" w:cs="Arial"/>
          <w:sz w:val="20"/>
          <w:szCs w:val="20"/>
        </w:rPr>
      </w:pPr>
      <w:r w:rsidRPr="00433F09">
        <w:rPr>
          <w:rFonts w:ascii="Arial" w:hAnsi="Arial" w:cs="Arial"/>
          <w:sz w:val="20"/>
          <w:szCs w:val="20"/>
        </w:rPr>
        <w:t>Nunca como hoy ha sido tan grande ese poder. La humanidad entrará en el tercer milenio bajo el imperio de las palabras. No es cierto que la imagen esté desplazándolas ni que pueda extinguirlas. Al contrario, está potenciándolas: nunca hubo en el mundo tantas palabras con tanto alcance, autoridad y albedrío como en la inmensa Babel de la vida actual. Palabras inventadas, maltratadas o sacralizadas por la prensa, por los libros desechables, por los carteles de publicidad; habladas y cantadas por la radio, la televisión, el cine, el teléfono, los altavoces públicos; gritadas a brocha gorda en las paredes de la calle o susurradas al oído en las penumbras del amor.</w:t>
      </w:r>
    </w:p>
    <w:p w:rsidR="00CB77EC" w:rsidRPr="00433F09" w:rsidRDefault="00CB77EC" w:rsidP="00CB77EC">
      <w:pPr>
        <w:spacing w:before="36" w:after="72" w:line="314" w:lineRule="auto"/>
        <w:jc w:val="both"/>
        <w:rPr>
          <w:rFonts w:ascii="Arial" w:hAnsi="Arial" w:cs="Arial"/>
          <w:sz w:val="20"/>
          <w:szCs w:val="20"/>
        </w:rPr>
      </w:pPr>
      <w:r w:rsidRPr="00433F09">
        <w:rPr>
          <w:rFonts w:ascii="Arial" w:hAnsi="Arial" w:cs="Arial"/>
          <w:sz w:val="20"/>
          <w:szCs w:val="20"/>
        </w:rPr>
        <w:t>No: el gran derrotado es el silencio. Las cosas tienen ahora tantos nombres en tantas lenguas que ya no es fácil saber cómo se llaman en ninguna. Los idiomas se dispersan sueltos de madrina, se mezclan y confunden, dis</w:t>
      </w:r>
      <w:r w:rsidRPr="00433F09">
        <w:rPr>
          <w:rFonts w:ascii="Arial" w:hAnsi="Arial" w:cs="Arial"/>
          <w:sz w:val="20"/>
          <w:szCs w:val="20"/>
        </w:rPr>
        <w:softHyphen/>
        <w:t>parados hacia el destino ineluctable de un lenguaje global.</w:t>
      </w:r>
    </w:p>
    <w:p w:rsidR="00CB77EC" w:rsidRPr="00433F09" w:rsidRDefault="00CB77EC" w:rsidP="00CB77EC">
      <w:pPr>
        <w:spacing w:before="36" w:after="144" w:line="304" w:lineRule="auto"/>
        <w:ind w:left="4448" w:hanging="2901"/>
        <w:rPr>
          <w:rFonts w:ascii="Arial" w:hAnsi="Arial" w:cs="Arial"/>
          <w:sz w:val="20"/>
          <w:szCs w:val="20"/>
        </w:rPr>
      </w:pPr>
      <w:r w:rsidRPr="00433F09">
        <w:rPr>
          <w:rFonts w:ascii="Arial" w:hAnsi="Arial" w:cs="Arial"/>
          <w:sz w:val="20"/>
          <w:szCs w:val="20"/>
        </w:rPr>
        <w:t xml:space="preserve">Gabriel García Márquez, </w:t>
      </w:r>
      <w:r w:rsidRPr="00433F09">
        <w:rPr>
          <w:rFonts w:ascii="Arial" w:hAnsi="Arial" w:cs="Arial"/>
          <w:i/>
          <w:iCs/>
          <w:sz w:val="20"/>
          <w:szCs w:val="20"/>
        </w:rPr>
        <w:t xml:space="preserve">Discurso ante el I Congreso Internacional de la Lengua Española, </w:t>
      </w:r>
      <w:r w:rsidRPr="00433F09">
        <w:rPr>
          <w:rFonts w:ascii="Arial" w:hAnsi="Arial" w:cs="Arial"/>
          <w:sz w:val="20"/>
          <w:szCs w:val="20"/>
        </w:rPr>
        <w:t xml:space="preserve">publicado en </w:t>
      </w:r>
      <w:r w:rsidRPr="00433F09">
        <w:rPr>
          <w:rFonts w:ascii="Arial" w:hAnsi="Arial" w:cs="Arial"/>
          <w:i/>
          <w:iCs/>
          <w:sz w:val="20"/>
          <w:szCs w:val="20"/>
        </w:rPr>
        <w:t xml:space="preserve">La Jornada, </w:t>
      </w:r>
      <w:r w:rsidRPr="00433F09">
        <w:rPr>
          <w:rFonts w:ascii="Arial" w:hAnsi="Arial" w:cs="Arial"/>
          <w:sz w:val="20"/>
          <w:szCs w:val="20"/>
        </w:rPr>
        <w:t>México, 8 de abril de 1997.</w:t>
      </w:r>
    </w:p>
    <w:p w:rsidR="00CB77EC" w:rsidRPr="00433F09" w:rsidRDefault="00CB77EC" w:rsidP="00CB77EC">
      <w:pPr>
        <w:spacing w:line="333" w:lineRule="auto"/>
        <w:rPr>
          <w:rFonts w:ascii="Arial" w:hAnsi="Arial" w:cs="Arial"/>
          <w:sz w:val="20"/>
          <w:szCs w:val="20"/>
        </w:rPr>
      </w:pPr>
      <w:r w:rsidRPr="00433F09">
        <w:rPr>
          <w:rFonts w:ascii="Arial" w:hAnsi="Arial" w:cs="Arial"/>
          <w:sz w:val="20"/>
          <w:szCs w:val="20"/>
        </w:rPr>
        <w:t>1. La intención del escrito que acabas de leer es:</w:t>
      </w:r>
    </w:p>
    <w:p w:rsidR="00CB77EC" w:rsidRPr="00433F09" w:rsidRDefault="00CB77EC" w:rsidP="00CB77EC">
      <w:pPr>
        <w:widowControl w:val="0"/>
        <w:numPr>
          <w:ilvl w:val="0"/>
          <w:numId w:val="1"/>
        </w:numPr>
        <w:tabs>
          <w:tab w:val="clear" w:pos="360"/>
          <w:tab w:val="num" w:pos="648"/>
        </w:tabs>
        <w:autoSpaceDE w:val="0"/>
        <w:autoSpaceDN w:val="0"/>
        <w:spacing w:after="0" w:line="300" w:lineRule="auto"/>
        <w:ind w:hanging="288"/>
        <w:rPr>
          <w:rFonts w:ascii="Arial" w:hAnsi="Arial" w:cs="Arial"/>
          <w:sz w:val="20"/>
          <w:szCs w:val="20"/>
        </w:rPr>
      </w:pPr>
      <w:r w:rsidRPr="00433F09">
        <w:rPr>
          <w:rFonts w:ascii="Arial" w:hAnsi="Arial" w:cs="Arial"/>
          <w:sz w:val="20"/>
          <w:szCs w:val="20"/>
        </w:rPr>
        <w:t>narrar una anécdota de la infancia.</w:t>
      </w:r>
    </w:p>
    <w:p w:rsidR="00CB77EC" w:rsidRPr="00433F09" w:rsidRDefault="00CB77EC" w:rsidP="00CB77EC">
      <w:pPr>
        <w:widowControl w:val="0"/>
        <w:numPr>
          <w:ilvl w:val="0"/>
          <w:numId w:val="1"/>
        </w:numPr>
        <w:tabs>
          <w:tab w:val="clear" w:pos="360"/>
          <w:tab w:val="num" w:pos="648"/>
        </w:tabs>
        <w:autoSpaceDE w:val="0"/>
        <w:autoSpaceDN w:val="0"/>
        <w:spacing w:after="0" w:line="343" w:lineRule="auto"/>
        <w:ind w:hanging="288"/>
        <w:rPr>
          <w:rFonts w:ascii="Arial" w:hAnsi="Arial" w:cs="Arial"/>
          <w:sz w:val="20"/>
          <w:szCs w:val="20"/>
        </w:rPr>
      </w:pPr>
      <w:r w:rsidRPr="00433F09">
        <w:rPr>
          <w:rFonts w:ascii="Arial" w:hAnsi="Arial" w:cs="Arial"/>
          <w:sz w:val="20"/>
          <w:szCs w:val="20"/>
        </w:rPr>
        <w:t>argumentar sobre un tema específico.</w:t>
      </w:r>
    </w:p>
    <w:p w:rsidR="00CB77EC" w:rsidRPr="00433F09" w:rsidRDefault="00CB77EC" w:rsidP="00CB77EC">
      <w:pPr>
        <w:spacing w:line="316" w:lineRule="auto"/>
        <w:ind w:left="288"/>
        <w:rPr>
          <w:rFonts w:ascii="Arial" w:hAnsi="Arial" w:cs="Arial"/>
          <w:sz w:val="20"/>
          <w:szCs w:val="20"/>
        </w:rPr>
      </w:pPr>
      <w:r w:rsidRPr="00433F09">
        <w:rPr>
          <w:rFonts w:ascii="Arial" w:hAnsi="Arial" w:cs="Arial"/>
          <w:sz w:val="20"/>
          <w:szCs w:val="20"/>
        </w:rPr>
        <w:t>c. expresar un sentimiento.</w:t>
      </w:r>
    </w:p>
    <w:p w:rsidR="00CB77EC" w:rsidRPr="00433F09" w:rsidRDefault="00CB77EC" w:rsidP="00CB77EC">
      <w:pPr>
        <w:spacing w:line="292" w:lineRule="auto"/>
        <w:ind w:left="288"/>
        <w:rPr>
          <w:rFonts w:ascii="Arial" w:hAnsi="Arial" w:cs="Arial"/>
          <w:sz w:val="20"/>
          <w:szCs w:val="20"/>
        </w:rPr>
      </w:pPr>
      <w:r w:rsidRPr="00433F09">
        <w:rPr>
          <w:rFonts w:ascii="Arial" w:hAnsi="Arial" w:cs="Arial"/>
          <w:sz w:val="20"/>
          <w:szCs w:val="20"/>
        </w:rPr>
        <w:t>d. informar acerca de un acontecimiento.</w:t>
      </w:r>
    </w:p>
    <w:p w:rsidR="00CB77EC" w:rsidRPr="00433F09" w:rsidRDefault="00CB77EC" w:rsidP="00CB77EC">
      <w:pPr>
        <w:spacing w:before="144" w:line="300" w:lineRule="auto"/>
        <w:jc w:val="both"/>
        <w:rPr>
          <w:rFonts w:ascii="Arial" w:hAnsi="Arial" w:cs="Arial"/>
          <w:sz w:val="20"/>
          <w:szCs w:val="20"/>
        </w:rPr>
      </w:pPr>
      <w:r w:rsidRPr="00433F09">
        <w:rPr>
          <w:rFonts w:ascii="Arial" w:hAnsi="Arial" w:cs="Arial"/>
          <w:sz w:val="20"/>
          <w:szCs w:val="20"/>
        </w:rPr>
        <w:t xml:space="preserve">2. En la expresión "Los idiomas se dispersan </w:t>
      </w:r>
      <w:r w:rsidRPr="00433F09">
        <w:rPr>
          <w:rFonts w:ascii="Arial" w:hAnsi="Arial" w:cs="Arial"/>
          <w:sz w:val="20"/>
          <w:szCs w:val="20"/>
          <w:u w:val="single"/>
        </w:rPr>
        <w:t>sueltos de madrina</w:t>
      </w:r>
      <w:r w:rsidRPr="00433F09">
        <w:rPr>
          <w:rFonts w:ascii="Arial" w:hAnsi="Arial" w:cs="Arial"/>
          <w:sz w:val="20"/>
          <w:szCs w:val="20"/>
        </w:rPr>
        <w:t>”, la expresión subrayada, teniendo en cuen</w:t>
      </w:r>
      <w:r w:rsidRPr="00433F09">
        <w:rPr>
          <w:rFonts w:ascii="Arial" w:hAnsi="Arial" w:cs="Arial"/>
          <w:sz w:val="20"/>
          <w:szCs w:val="20"/>
        </w:rPr>
        <w:softHyphen/>
        <w:t>ta el contexto, quiere decir que:</w:t>
      </w:r>
    </w:p>
    <w:p w:rsidR="00CB77EC" w:rsidRPr="00433F09" w:rsidRDefault="00CB77EC" w:rsidP="00CB77EC">
      <w:pPr>
        <w:widowControl w:val="0"/>
        <w:numPr>
          <w:ilvl w:val="0"/>
          <w:numId w:val="2"/>
        </w:numPr>
        <w:autoSpaceDE w:val="0"/>
        <w:autoSpaceDN w:val="0"/>
        <w:spacing w:after="0" w:line="360" w:lineRule="auto"/>
        <w:rPr>
          <w:rFonts w:ascii="Arial" w:hAnsi="Arial" w:cs="Arial"/>
          <w:sz w:val="20"/>
          <w:szCs w:val="20"/>
        </w:rPr>
      </w:pPr>
      <w:r w:rsidRPr="00433F09">
        <w:rPr>
          <w:rFonts w:ascii="Arial" w:hAnsi="Arial" w:cs="Arial"/>
          <w:sz w:val="20"/>
          <w:szCs w:val="20"/>
        </w:rPr>
        <w:t>los idiomas cada día son más diferentes e irrecon</w:t>
      </w:r>
      <w:r w:rsidRPr="00433F09">
        <w:rPr>
          <w:rFonts w:ascii="Arial" w:hAnsi="Arial" w:cs="Arial"/>
          <w:sz w:val="20"/>
          <w:szCs w:val="20"/>
        </w:rPr>
        <w:softHyphen/>
        <w:t>ciliables.</w:t>
      </w:r>
    </w:p>
    <w:p w:rsidR="00CB77EC" w:rsidRPr="00433F09" w:rsidRDefault="00CB77EC" w:rsidP="00CB77EC">
      <w:pPr>
        <w:widowControl w:val="0"/>
        <w:numPr>
          <w:ilvl w:val="0"/>
          <w:numId w:val="2"/>
        </w:numPr>
        <w:autoSpaceDE w:val="0"/>
        <w:autoSpaceDN w:val="0"/>
        <w:spacing w:after="0" w:line="360" w:lineRule="auto"/>
        <w:rPr>
          <w:rFonts w:ascii="Arial" w:hAnsi="Arial" w:cs="Arial"/>
          <w:sz w:val="20"/>
          <w:szCs w:val="20"/>
        </w:rPr>
      </w:pPr>
      <w:r w:rsidRPr="00433F09">
        <w:rPr>
          <w:rFonts w:ascii="Arial" w:hAnsi="Arial" w:cs="Arial"/>
          <w:sz w:val="20"/>
          <w:szCs w:val="20"/>
        </w:rPr>
        <w:t>ya nadie se preocupa por los idiomas.</w:t>
      </w:r>
    </w:p>
    <w:p w:rsidR="00CB77EC" w:rsidRPr="00433F09" w:rsidRDefault="00CB77EC" w:rsidP="00CB77EC">
      <w:pPr>
        <w:widowControl w:val="0"/>
        <w:numPr>
          <w:ilvl w:val="0"/>
          <w:numId w:val="2"/>
        </w:numPr>
        <w:autoSpaceDE w:val="0"/>
        <w:autoSpaceDN w:val="0"/>
        <w:spacing w:after="0" w:line="360" w:lineRule="auto"/>
        <w:rPr>
          <w:rFonts w:ascii="Arial" w:hAnsi="Arial" w:cs="Arial"/>
          <w:sz w:val="20"/>
          <w:szCs w:val="20"/>
        </w:rPr>
      </w:pPr>
      <w:r w:rsidRPr="00433F09">
        <w:rPr>
          <w:rFonts w:ascii="Arial" w:hAnsi="Arial" w:cs="Arial"/>
          <w:sz w:val="20"/>
          <w:szCs w:val="20"/>
        </w:rPr>
        <w:t>los idiomas no parecen tener una identidad y un objetivo determinados.</w:t>
      </w:r>
    </w:p>
    <w:p w:rsidR="00CB77EC" w:rsidRPr="00433F09" w:rsidRDefault="00CB77EC" w:rsidP="00CB77EC">
      <w:pPr>
        <w:widowControl w:val="0"/>
        <w:numPr>
          <w:ilvl w:val="0"/>
          <w:numId w:val="2"/>
        </w:numPr>
        <w:autoSpaceDE w:val="0"/>
        <w:autoSpaceDN w:val="0"/>
        <w:spacing w:after="144" w:line="360" w:lineRule="auto"/>
        <w:rPr>
          <w:rFonts w:ascii="Arial" w:hAnsi="Arial" w:cs="Arial"/>
          <w:sz w:val="20"/>
          <w:szCs w:val="20"/>
        </w:rPr>
      </w:pPr>
      <w:r w:rsidRPr="00433F09">
        <w:rPr>
          <w:rFonts w:ascii="Arial" w:hAnsi="Arial" w:cs="Arial"/>
          <w:sz w:val="20"/>
          <w:szCs w:val="20"/>
        </w:rPr>
        <w:t>los idiomas ya no representan a su cultura.</w:t>
      </w:r>
    </w:p>
    <w:p w:rsidR="00CB77EC" w:rsidRPr="00433F09" w:rsidRDefault="00CB77EC" w:rsidP="00CB77EC">
      <w:pPr>
        <w:tabs>
          <w:tab w:val="left" w:pos="369"/>
        </w:tabs>
        <w:spacing w:line="314" w:lineRule="auto"/>
        <w:ind w:left="288" w:hanging="288"/>
        <w:rPr>
          <w:rFonts w:ascii="Arial" w:hAnsi="Arial" w:cs="Arial"/>
          <w:sz w:val="20"/>
          <w:szCs w:val="20"/>
        </w:rPr>
      </w:pPr>
      <w:r w:rsidRPr="00433F09">
        <w:rPr>
          <w:rFonts w:ascii="Arial" w:hAnsi="Arial" w:cs="Arial"/>
          <w:sz w:val="20"/>
          <w:szCs w:val="20"/>
        </w:rPr>
        <w:t>3.</w:t>
      </w:r>
      <w:r w:rsidRPr="00433F09">
        <w:rPr>
          <w:rFonts w:ascii="Arial" w:hAnsi="Arial" w:cs="Arial"/>
          <w:sz w:val="20"/>
          <w:szCs w:val="20"/>
        </w:rPr>
        <w:tab/>
        <w:t>Podrías sintetizar la estructura del escrito de la si</w:t>
      </w:r>
      <w:r w:rsidRPr="00433F09">
        <w:rPr>
          <w:rFonts w:ascii="Arial" w:hAnsi="Arial" w:cs="Arial"/>
          <w:sz w:val="20"/>
          <w:szCs w:val="20"/>
        </w:rPr>
        <w:softHyphen/>
        <w:t>guiente manera:</w:t>
      </w:r>
    </w:p>
    <w:p w:rsidR="00CB77EC" w:rsidRPr="00433F09" w:rsidRDefault="00CB77EC" w:rsidP="00CB77EC">
      <w:pPr>
        <w:widowControl w:val="0"/>
        <w:numPr>
          <w:ilvl w:val="0"/>
          <w:numId w:val="3"/>
        </w:numPr>
        <w:tabs>
          <w:tab w:val="clear" w:pos="360"/>
          <w:tab w:val="num" w:pos="648"/>
        </w:tabs>
        <w:autoSpaceDE w:val="0"/>
        <w:autoSpaceDN w:val="0"/>
        <w:spacing w:after="0" w:line="326" w:lineRule="auto"/>
        <w:rPr>
          <w:rFonts w:ascii="Arial" w:hAnsi="Arial" w:cs="Arial"/>
          <w:sz w:val="20"/>
          <w:szCs w:val="20"/>
        </w:rPr>
      </w:pPr>
      <w:r w:rsidRPr="00433F09">
        <w:rPr>
          <w:rFonts w:ascii="Arial" w:hAnsi="Arial" w:cs="Arial"/>
          <w:sz w:val="20"/>
          <w:szCs w:val="20"/>
        </w:rPr>
        <w:t>anécdota — estado actual de la situación — pronóstico de la situación en el futuro.</w:t>
      </w:r>
    </w:p>
    <w:p w:rsidR="00CB77EC" w:rsidRPr="00433F09" w:rsidRDefault="00CB77EC" w:rsidP="00CB77EC">
      <w:pPr>
        <w:widowControl w:val="0"/>
        <w:numPr>
          <w:ilvl w:val="0"/>
          <w:numId w:val="3"/>
        </w:numPr>
        <w:tabs>
          <w:tab w:val="clear" w:pos="360"/>
          <w:tab w:val="num" w:pos="648"/>
        </w:tabs>
        <w:autoSpaceDE w:val="0"/>
        <w:autoSpaceDN w:val="0"/>
        <w:spacing w:after="0" w:line="333" w:lineRule="auto"/>
        <w:rPr>
          <w:rFonts w:ascii="Arial" w:hAnsi="Arial" w:cs="Arial"/>
          <w:sz w:val="20"/>
          <w:szCs w:val="20"/>
        </w:rPr>
      </w:pPr>
      <w:r w:rsidRPr="00433F09">
        <w:rPr>
          <w:rFonts w:ascii="Arial" w:hAnsi="Arial" w:cs="Arial"/>
          <w:sz w:val="20"/>
          <w:szCs w:val="20"/>
        </w:rPr>
        <w:t>el grito del cura — el poder de las palabras — el uso que se hace de las palabras.</w:t>
      </w:r>
    </w:p>
    <w:p w:rsidR="00CB77EC" w:rsidRDefault="00CB77EC" w:rsidP="00CB77EC">
      <w:pPr>
        <w:widowControl w:val="0"/>
        <w:numPr>
          <w:ilvl w:val="0"/>
          <w:numId w:val="3"/>
        </w:numPr>
        <w:tabs>
          <w:tab w:val="clear" w:pos="360"/>
          <w:tab w:val="num" w:pos="648"/>
        </w:tabs>
        <w:autoSpaceDE w:val="0"/>
        <w:autoSpaceDN w:val="0"/>
        <w:spacing w:after="0" w:line="328" w:lineRule="auto"/>
        <w:rPr>
          <w:rFonts w:ascii="Arial" w:hAnsi="Arial" w:cs="Arial"/>
          <w:sz w:val="20"/>
          <w:szCs w:val="20"/>
        </w:rPr>
      </w:pPr>
      <w:r w:rsidRPr="00433F09">
        <w:rPr>
          <w:rFonts w:ascii="Arial" w:hAnsi="Arial" w:cs="Arial"/>
          <w:sz w:val="20"/>
          <w:szCs w:val="20"/>
        </w:rPr>
        <w:lastRenderedPageBreak/>
        <w:t>la bicicleta de la infancia — la imagen frente a las palabras — el lenguaje global.</w:t>
      </w:r>
    </w:p>
    <w:p w:rsidR="00CB77EC" w:rsidRPr="00B057DC" w:rsidRDefault="00CB77EC" w:rsidP="00CB77EC">
      <w:pPr>
        <w:widowControl w:val="0"/>
        <w:autoSpaceDE w:val="0"/>
        <w:autoSpaceDN w:val="0"/>
        <w:spacing w:after="0" w:line="328" w:lineRule="auto"/>
        <w:ind w:left="648"/>
        <w:rPr>
          <w:rFonts w:ascii="Arial" w:hAnsi="Arial" w:cs="Arial"/>
          <w:sz w:val="20"/>
          <w:szCs w:val="20"/>
        </w:rPr>
      </w:pPr>
    </w:p>
    <w:p w:rsidR="00CB77EC" w:rsidRPr="00433F09" w:rsidRDefault="00CB77EC" w:rsidP="00CB77EC">
      <w:pPr>
        <w:widowControl w:val="0"/>
        <w:numPr>
          <w:ilvl w:val="0"/>
          <w:numId w:val="3"/>
        </w:numPr>
        <w:tabs>
          <w:tab w:val="clear" w:pos="360"/>
          <w:tab w:val="num" w:pos="648"/>
        </w:tabs>
        <w:autoSpaceDE w:val="0"/>
        <w:autoSpaceDN w:val="0"/>
        <w:spacing w:before="36" w:after="108" w:line="360" w:lineRule="auto"/>
        <w:rPr>
          <w:rFonts w:ascii="Arial" w:hAnsi="Arial" w:cs="Arial"/>
          <w:sz w:val="20"/>
          <w:szCs w:val="20"/>
        </w:rPr>
      </w:pPr>
      <w:r w:rsidRPr="00433F09">
        <w:rPr>
          <w:rFonts w:ascii="Arial" w:hAnsi="Arial" w:cs="Arial"/>
          <w:sz w:val="20"/>
          <w:szCs w:val="20"/>
        </w:rPr>
        <w:t>las palabras en el pasado — las palabras en la ac</w:t>
      </w:r>
      <w:r w:rsidRPr="00433F09">
        <w:rPr>
          <w:rFonts w:ascii="Arial" w:hAnsi="Arial" w:cs="Arial"/>
          <w:sz w:val="20"/>
          <w:szCs w:val="20"/>
        </w:rPr>
        <w:softHyphen/>
        <w:t>tualidad — el porvenir de las palabras.</w:t>
      </w:r>
    </w:p>
    <w:p w:rsidR="00CB77EC" w:rsidRPr="00433F09" w:rsidRDefault="00CB77EC" w:rsidP="00CB77EC">
      <w:pPr>
        <w:tabs>
          <w:tab w:val="left" w:pos="387"/>
        </w:tabs>
        <w:spacing w:line="597" w:lineRule="auto"/>
        <w:rPr>
          <w:rFonts w:ascii="Arial" w:hAnsi="Arial" w:cs="Arial"/>
          <w:sz w:val="20"/>
          <w:szCs w:val="20"/>
        </w:rPr>
      </w:pPr>
      <w:r w:rsidRPr="00433F09">
        <w:rPr>
          <w:rFonts w:ascii="Arial" w:hAnsi="Arial" w:cs="Arial"/>
          <w:sz w:val="20"/>
          <w:szCs w:val="20"/>
        </w:rPr>
        <w:t>4.</w:t>
      </w:r>
      <w:r w:rsidRPr="00433F09">
        <w:rPr>
          <w:rFonts w:ascii="Arial" w:hAnsi="Arial" w:cs="Arial"/>
          <w:sz w:val="20"/>
          <w:szCs w:val="20"/>
        </w:rPr>
        <w:tab/>
        <w:t xml:space="preserve">En la expresión "Los idiomas se dispersan (...) </w:t>
      </w:r>
      <w:r w:rsidRPr="00433F09">
        <w:rPr>
          <w:rFonts w:ascii="Arial" w:hAnsi="Arial" w:cs="Arial"/>
          <w:sz w:val="20"/>
          <w:szCs w:val="20"/>
          <w:u w:val="single"/>
        </w:rPr>
        <w:t>disparados</w:t>
      </w:r>
      <w:r w:rsidRPr="00433F09">
        <w:rPr>
          <w:rFonts w:ascii="Arial" w:hAnsi="Arial" w:cs="Arial"/>
          <w:sz w:val="20"/>
          <w:szCs w:val="20"/>
        </w:rPr>
        <w:t xml:space="preserve"> hacia el destino </w:t>
      </w:r>
      <w:r w:rsidRPr="00433F09">
        <w:rPr>
          <w:rFonts w:ascii="Arial" w:hAnsi="Arial" w:cs="Arial"/>
          <w:sz w:val="20"/>
          <w:szCs w:val="20"/>
          <w:u w:val="single"/>
        </w:rPr>
        <w:t>ineluctable</w:t>
      </w:r>
      <w:r w:rsidRPr="00433F09">
        <w:rPr>
          <w:rFonts w:ascii="Arial" w:hAnsi="Arial" w:cs="Arial"/>
          <w:sz w:val="20"/>
          <w:szCs w:val="20"/>
        </w:rPr>
        <w:t>",</w:t>
      </w:r>
      <w:r w:rsidRPr="00433F09">
        <w:rPr>
          <w:rFonts w:ascii="Arial" w:hAnsi="Arial" w:cs="Arial"/>
          <w:sz w:val="20"/>
          <w:szCs w:val="20"/>
          <w:u w:val="single"/>
        </w:rPr>
        <w:t xml:space="preserve"> </w:t>
      </w:r>
      <w:r w:rsidRPr="00433F09">
        <w:rPr>
          <w:rFonts w:ascii="Arial" w:hAnsi="Arial" w:cs="Arial"/>
          <w:sz w:val="20"/>
          <w:szCs w:val="20"/>
        </w:rPr>
        <w:t>las palabras subrayadas podrían ser reemplazadas, sin cambiar el sentido del texto, por las siguientes:</w:t>
      </w:r>
    </w:p>
    <w:p w:rsidR="00CB77EC" w:rsidRPr="00433F09" w:rsidRDefault="00CB77EC" w:rsidP="00CB77EC">
      <w:pPr>
        <w:widowControl w:val="0"/>
        <w:numPr>
          <w:ilvl w:val="0"/>
          <w:numId w:val="4"/>
        </w:numPr>
        <w:tabs>
          <w:tab w:val="clear" w:pos="288"/>
          <w:tab w:val="num" w:pos="648"/>
        </w:tabs>
        <w:autoSpaceDE w:val="0"/>
        <w:autoSpaceDN w:val="0"/>
        <w:spacing w:after="0" w:line="360" w:lineRule="auto"/>
        <w:ind w:hanging="360"/>
        <w:rPr>
          <w:rFonts w:ascii="Arial" w:hAnsi="Arial" w:cs="Arial"/>
          <w:sz w:val="20"/>
          <w:szCs w:val="20"/>
        </w:rPr>
      </w:pPr>
      <w:r w:rsidRPr="00433F09">
        <w:rPr>
          <w:rFonts w:ascii="Arial" w:hAnsi="Arial" w:cs="Arial"/>
          <w:sz w:val="20"/>
          <w:szCs w:val="20"/>
        </w:rPr>
        <w:t>proyectados, imposible.</w:t>
      </w:r>
    </w:p>
    <w:p w:rsidR="00CB77EC" w:rsidRPr="00433F09" w:rsidRDefault="00CB77EC" w:rsidP="00CB77EC">
      <w:pPr>
        <w:widowControl w:val="0"/>
        <w:numPr>
          <w:ilvl w:val="0"/>
          <w:numId w:val="4"/>
        </w:numPr>
        <w:tabs>
          <w:tab w:val="clear" w:pos="288"/>
          <w:tab w:val="num" w:pos="648"/>
        </w:tabs>
        <w:autoSpaceDE w:val="0"/>
        <w:autoSpaceDN w:val="0"/>
        <w:spacing w:after="0" w:line="324" w:lineRule="auto"/>
        <w:ind w:hanging="360"/>
        <w:rPr>
          <w:rFonts w:ascii="Arial" w:hAnsi="Arial" w:cs="Arial"/>
          <w:sz w:val="20"/>
          <w:szCs w:val="20"/>
        </w:rPr>
      </w:pPr>
      <w:r w:rsidRPr="00433F09">
        <w:rPr>
          <w:rFonts w:ascii="Arial" w:hAnsi="Arial" w:cs="Arial"/>
          <w:sz w:val="20"/>
          <w:szCs w:val="20"/>
        </w:rPr>
        <w:t>estallados, probable.</w:t>
      </w:r>
    </w:p>
    <w:p w:rsidR="00CB77EC" w:rsidRPr="00433F09" w:rsidRDefault="00CB77EC" w:rsidP="00CB77EC">
      <w:pPr>
        <w:widowControl w:val="0"/>
        <w:numPr>
          <w:ilvl w:val="0"/>
          <w:numId w:val="4"/>
        </w:numPr>
        <w:tabs>
          <w:tab w:val="clear" w:pos="288"/>
          <w:tab w:val="num" w:pos="648"/>
        </w:tabs>
        <w:autoSpaceDE w:val="0"/>
        <w:autoSpaceDN w:val="0"/>
        <w:spacing w:after="0" w:line="316" w:lineRule="auto"/>
        <w:ind w:hanging="360"/>
        <w:rPr>
          <w:rFonts w:ascii="Arial" w:hAnsi="Arial" w:cs="Arial"/>
          <w:sz w:val="20"/>
          <w:szCs w:val="20"/>
        </w:rPr>
      </w:pPr>
      <w:r w:rsidRPr="00433F09">
        <w:rPr>
          <w:rFonts w:ascii="Arial" w:hAnsi="Arial" w:cs="Arial"/>
          <w:sz w:val="20"/>
          <w:szCs w:val="20"/>
        </w:rPr>
        <w:t>encaminados, inevitable.</w:t>
      </w:r>
    </w:p>
    <w:p w:rsidR="00CB77EC" w:rsidRDefault="00CB77EC" w:rsidP="00CB77EC">
      <w:pPr>
        <w:widowControl w:val="0"/>
        <w:numPr>
          <w:ilvl w:val="0"/>
          <w:numId w:val="4"/>
        </w:numPr>
        <w:tabs>
          <w:tab w:val="clear" w:pos="288"/>
          <w:tab w:val="num" w:pos="648"/>
        </w:tabs>
        <w:autoSpaceDE w:val="0"/>
        <w:autoSpaceDN w:val="0"/>
        <w:spacing w:after="144" w:line="360" w:lineRule="auto"/>
        <w:ind w:hanging="360"/>
        <w:rPr>
          <w:rFonts w:ascii="Arial" w:hAnsi="Arial" w:cs="Arial"/>
          <w:sz w:val="20"/>
          <w:szCs w:val="20"/>
        </w:rPr>
      </w:pPr>
      <w:r w:rsidRPr="00433F09">
        <w:rPr>
          <w:rFonts w:ascii="Arial" w:hAnsi="Arial" w:cs="Arial"/>
          <w:sz w:val="20"/>
          <w:szCs w:val="20"/>
        </w:rPr>
        <w:t xml:space="preserve">justificados, </w:t>
      </w:r>
      <w:r w:rsidRPr="00433F09">
        <w:rPr>
          <w:rFonts w:ascii="Arial" w:hAnsi="Arial" w:cs="Arial"/>
          <w:sz w:val="20"/>
          <w:szCs w:val="20"/>
          <w:lang w:val="es-ES_tradnl"/>
        </w:rPr>
        <w:t>equívoco</w:t>
      </w:r>
      <w:r w:rsidRPr="00433F09">
        <w:rPr>
          <w:rFonts w:ascii="Arial" w:hAnsi="Arial" w:cs="Arial"/>
          <w:sz w:val="20"/>
          <w:szCs w:val="20"/>
        </w:rPr>
        <w:t>.</w:t>
      </w:r>
    </w:p>
    <w:p w:rsidR="00CB77EC" w:rsidRPr="00433F09" w:rsidRDefault="00CB77EC" w:rsidP="00CB77EC">
      <w:pPr>
        <w:widowControl w:val="0"/>
        <w:numPr>
          <w:ilvl w:val="0"/>
          <w:numId w:val="4"/>
        </w:numPr>
        <w:tabs>
          <w:tab w:val="clear" w:pos="288"/>
          <w:tab w:val="num" w:pos="648"/>
        </w:tabs>
        <w:autoSpaceDE w:val="0"/>
        <w:autoSpaceDN w:val="0"/>
        <w:spacing w:after="144" w:line="360" w:lineRule="auto"/>
        <w:ind w:hanging="360"/>
        <w:rPr>
          <w:rFonts w:ascii="Arial" w:hAnsi="Arial" w:cs="Arial"/>
          <w:sz w:val="20"/>
          <w:szCs w:val="20"/>
        </w:rPr>
      </w:pPr>
    </w:p>
    <w:p w:rsidR="00CB77EC" w:rsidRDefault="00CB77EC" w:rsidP="00CB77EC">
      <w:pPr>
        <w:spacing w:before="36" w:line="326" w:lineRule="auto"/>
        <w:ind w:left="360" w:hanging="360"/>
        <w:jc w:val="both"/>
        <w:rPr>
          <w:rFonts w:ascii="Arial" w:hAnsi="Arial" w:cs="Arial"/>
          <w:sz w:val="20"/>
          <w:szCs w:val="20"/>
        </w:rPr>
      </w:pPr>
      <w:r w:rsidRPr="00433F09">
        <w:rPr>
          <w:rFonts w:ascii="Arial" w:hAnsi="Arial" w:cs="Arial"/>
          <w:sz w:val="20"/>
          <w:szCs w:val="20"/>
        </w:rPr>
        <w:t>5. En el texto, se habla de palabras "gritadas a brocha gorda en las paredes de la calle". La figura literaria utilizada es:</w:t>
      </w:r>
    </w:p>
    <w:p w:rsidR="00CB77EC" w:rsidRPr="00433F09" w:rsidRDefault="00CB77EC" w:rsidP="00CB77EC">
      <w:pPr>
        <w:spacing w:before="36" w:line="326" w:lineRule="auto"/>
        <w:ind w:left="360" w:hanging="360"/>
        <w:jc w:val="both"/>
        <w:rPr>
          <w:rFonts w:ascii="Arial" w:hAnsi="Arial" w:cs="Arial"/>
          <w:sz w:val="20"/>
          <w:szCs w:val="20"/>
        </w:rPr>
      </w:pPr>
    </w:p>
    <w:p w:rsidR="00CB77EC" w:rsidRPr="00433F09" w:rsidRDefault="00CB77EC" w:rsidP="00CB77EC">
      <w:pPr>
        <w:widowControl w:val="0"/>
        <w:numPr>
          <w:ilvl w:val="0"/>
          <w:numId w:val="5"/>
        </w:numPr>
        <w:tabs>
          <w:tab w:val="clear" w:pos="288"/>
        </w:tabs>
        <w:autoSpaceDE w:val="0"/>
        <w:autoSpaceDN w:val="0"/>
        <w:spacing w:after="0" w:line="324" w:lineRule="auto"/>
        <w:rPr>
          <w:rFonts w:ascii="Arial" w:hAnsi="Arial" w:cs="Arial"/>
          <w:sz w:val="20"/>
          <w:szCs w:val="20"/>
        </w:rPr>
      </w:pPr>
      <w:r w:rsidRPr="00433F09">
        <w:rPr>
          <w:rFonts w:ascii="Arial" w:hAnsi="Arial" w:cs="Arial"/>
          <w:sz w:val="20"/>
          <w:szCs w:val="20"/>
        </w:rPr>
        <w:t>la hipérbole, pues lo que se describe es una exageración.</w:t>
      </w:r>
    </w:p>
    <w:p w:rsidR="00CB77EC" w:rsidRPr="00433F09" w:rsidRDefault="00CB77EC" w:rsidP="00CB77EC">
      <w:pPr>
        <w:widowControl w:val="0"/>
        <w:numPr>
          <w:ilvl w:val="0"/>
          <w:numId w:val="5"/>
        </w:numPr>
        <w:tabs>
          <w:tab w:val="clear" w:pos="288"/>
        </w:tabs>
        <w:autoSpaceDE w:val="0"/>
        <w:autoSpaceDN w:val="0"/>
        <w:spacing w:after="0" w:line="321" w:lineRule="auto"/>
        <w:rPr>
          <w:rFonts w:ascii="Arial" w:hAnsi="Arial" w:cs="Arial"/>
          <w:sz w:val="20"/>
          <w:szCs w:val="20"/>
        </w:rPr>
      </w:pPr>
      <w:r w:rsidRPr="00433F09">
        <w:rPr>
          <w:rFonts w:ascii="Arial" w:hAnsi="Arial" w:cs="Arial"/>
          <w:sz w:val="20"/>
          <w:szCs w:val="20"/>
        </w:rPr>
        <w:t>la personificación, ya que se da a entender que las palabras gritan.</w:t>
      </w:r>
    </w:p>
    <w:p w:rsidR="00CB77EC" w:rsidRPr="00B057DC" w:rsidRDefault="00CB77EC" w:rsidP="00CB77EC">
      <w:pPr>
        <w:widowControl w:val="0"/>
        <w:numPr>
          <w:ilvl w:val="0"/>
          <w:numId w:val="5"/>
        </w:numPr>
        <w:tabs>
          <w:tab w:val="clear" w:pos="288"/>
        </w:tabs>
        <w:autoSpaceDE w:val="0"/>
        <w:autoSpaceDN w:val="0"/>
        <w:spacing w:after="0" w:line="326" w:lineRule="auto"/>
        <w:rPr>
          <w:rFonts w:ascii="Arial" w:hAnsi="Arial" w:cs="Arial"/>
          <w:sz w:val="20"/>
          <w:szCs w:val="20"/>
        </w:rPr>
      </w:pPr>
      <w:r w:rsidRPr="00433F09">
        <w:rPr>
          <w:rFonts w:ascii="Arial" w:hAnsi="Arial" w:cs="Arial"/>
          <w:sz w:val="20"/>
          <w:szCs w:val="20"/>
        </w:rPr>
        <w:t>la reticencia, al dejar incompleta la frase, hace que se destaque más lo que se calla que lo que se dice.</w:t>
      </w:r>
    </w:p>
    <w:p w:rsidR="00CB77EC" w:rsidRPr="00433F09" w:rsidRDefault="00CB77EC" w:rsidP="00CB77EC">
      <w:pPr>
        <w:widowControl w:val="0"/>
        <w:autoSpaceDE w:val="0"/>
        <w:autoSpaceDN w:val="0"/>
        <w:spacing w:after="0" w:line="326" w:lineRule="auto"/>
        <w:rPr>
          <w:rFonts w:ascii="Arial" w:hAnsi="Arial" w:cs="Arial"/>
          <w:sz w:val="20"/>
          <w:szCs w:val="20"/>
        </w:rPr>
      </w:pPr>
    </w:p>
    <w:p w:rsidR="00CB77EC" w:rsidRDefault="00CB77EC" w:rsidP="00CB77EC">
      <w:pPr>
        <w:widowControl w:val="0"/>
        <w:numPr>
          <w:ilvl w:val="0"/>
          <w:numId w:val="6"/>
        </w:numPr>
        <w:tabs>
          <w:tab w:val="clear" w:pos="360"/>
          <w:tab w:val="num" w:pos="720"/>
        </w:tabs>
        <w:autoSpaceDE w:val="0"/>
        <w:autoSpaceDN w:val="0"/>
        <w:spacing w:after="0" w:line="328" w:lineRule="auto"/>
        <w:jc w:val="both"/>
        <w:rPr>
          <w:rFonts w:ascii="Arial" w:hAnsi="Arial" w:cs="Arial"/>
          <w:sz w:val="20"/>
          <w:szCs w:val="20"/>
        </w:rPr>
      </w:pPr>
      <w:r w:rsidRPr="00433F09">
        <w:rPr>
          <w:rFonts w:ascii="Arial" w:hAnsi="Arial" w:cs="Arial"/>
          <w:sz w:val="20"/>
          <w:szCs w:val="20"/>
        </w:rPr>
        <w:t xml:space="preserve">la metáfora, pues los gritos representan las </w:t>
      </w:r>
      <w:proofErr w:type="spellStart"/>
      <w:r w:rsidRPr="00433F09">
        <w:rPr>
          <w:rFonts w:ascii="Arial" w:hAnsi="Arial" w:cs="Arial"/>
          <w:sz w:val="20"/>
          <w:szCs w:val="20"/>
        </w:rPr>
        <w:t>Ilama</w:t>
      </w:r>
      <w:r w:rsidRPr="00433F09">
        <w:rPr>
          <w:rFonts w:ascii="Arial" w:hAnsi="Arial" w:cs="Arial"/>
          <w:sz w:val="20"/>
          <w:szCs w:val="20"/>
        </w:rPr>
        <w:softHyphen/>
        <w:t>tivas</w:t>
      </w:r>
      <w:proofErr w:type="spellEnd"/>
      <w:r w:rsidRPr="00433F09">
        <w:rPr>
          <w:rFonts w:ascii="Arial" w:hAnsi="Arial" w:cs="Arial"/>
          <w:sz w:val="20"/>
          <w:szCs w:val="20"/>
        </w:rPr>
        <w:t xml:space="preserve"> y expresivas que son las palabras que se es</w:t>
      </w:r>
      <w:r w:rsidRPr="00433F09">
        <w:rPr>
          <w:rFonts w:ascii="Arial" w:hAnsi="Arial" w:cs="Arial"/>
          <w:sz w:val="20"/>
          <w:szCs w:val="20"/>
        </w:rPr>
        <w:softHyphen/>
        <w:t>criben en las paredes.</w:t>
      </w:r>
    </w:p>
    <w:p w:rsidR="00CB77EC" w:rsidRPr="00CB77EC" w:rsidRDefault="00CB77EC" w:rsidP="00CB77EC">
      <w:pPr>
        <w:widowControl w:val="0"/>
        <w:autoSpaceDE w:val="0"/>
        <w:autoSpaceDN w:val="0"/>
        <w:spacing w:after="0" w:line="328" w:lineRule="auto"/>
        <w:jc w:val="both"/>
        <w:rPr>
          <w:rFonts w:ascii="Arial" w:hAnsi="Arial" w:cs="Arial"/>
          <w:sz w:val="20"/>
          <w:szCs w:val="20"/>
        </w:rPr>
      </w:pPr>
    </w:p>
    <w:p w:rsidR="00CB77EC" w:rsidRPr="00CB77EC" w:rsidRDefault="00CB77EC" w:rsidP="00CB77EC">
      <w:pPr>
        <w:spacing w:line="319" w:lineRule="auto"/>
        <w:ind w:left="360" w:hanging="360"/>
        <w:jc w:val="both"/>
        <w:rPr>
          <w:rFonts w:ascii="Arial" w:hAnsi="Arial" w:cs="Arial"/>
          <w:sz w:val="20"/>
          <w:szCs w:val="20"/>
        </w:rPr>
      </w:pPr>
      <w:r w:rsidRPr="00CB77EC">
        <w:rPr>
          <w:rFonts w:ascii="Arial" w:hAnsi="Arial" w:cs="Arial"/>
          <w:bCs/>
          <w:sz w:val="20"/>
          <w:szCs w:val="20"/>
        </w:rPr>
        <w:t>6.</w:t>
      </w:r>
      <w:r w:rsidRPr="00CB77EC">
        <w:rPr>
          <w:rFonts w:ascii="Arial" w:hAnsi="Arial" w:cs="Arial"/>
          <w:b/>
          <w:bCs/>
          <w:sz w:val="20"/>
          <w:szCs w:val="20"/>
        </w:rPr>
        <w:t xml:space="preserve"> </w:t>
      </w:r>
      <w:r w:rsidRPr="00CB77EC">
        <w:rPr>
          <w:rFonts w:ascii="Arial" w:hAnsi="Arial" w:cs="Arial"/>
          <w:sz w:val="20"/>
          <w:szCs w:val="20"/>
        </w:rPr>
        <w:t xml:space="preserve">En el escrito, se dice: "Ahora sabemos, </w:t>
      </w:r>
      <w:r w:rsidRPr="00CB77EC">
        <w:rPr>
          <w:rFonts w:ascii="Arial" w:hAnsi="Arial" w:cs="Arial"/>
          <w:sz w:val="20"/>
          <w:szCs w:val="20"/>
          <w:u w:val="single"/>
        </w:rPr>
        <w:t xml:space="preserve">además, </w:t>
      </w:r>
      <w:r w:rsidRPr="00CB77EC">
        <w:rPr>
          <w:rFonts w:ascii="Arial" w:hAnsi="Arial" w:cs="Arial"/>
          <w:sz w:val="20"/>
          <w:szCs w:val="20"/>
        </w:rPr>
        <w:t>que los mayas lo sabían desde los tiempos de Cristo". La palabra subrayada tiene la función de:</w:t>
      </w:r>
    </w:p>
    <w:p w:rsidR="00CB77EC" w:rsidRPr="00CB77EC" w:rsidRDefault="00CB77EC" w:rsidP="00CB77EC">
      <w:pPr>
        <w:widowControl w:val="0"/>
        <w:numPr>
          <w:ilvl w:val="0"/>
          <w:numId w:val="7"/>
        </w:numPr>
        <w:tabs>
          <w:tab w:val="num" w:pos="648"/>
        </w:tabs>
        <w:autoSpaceDE w:val="0"/>
        <w:autoSpaceDN w:val="0"/>
        <w:spacing w:after="0" w:line="316" w:lineRule="auto"/>
        <w:rPr>
          <w:rFonts w:ascii="Arial" w:hAnsi="Arial" w:cs="Arial"/>
          <w:sz w:val="20"/>
          <w:szCs w:val="20"/>
        </w:rPr>
      </w:pPr>
      <w:r w:rsidRPr="00CB77EC">
        <w:rPr>
          <w:rFonts w:ascii="Arial" w:hAnsi="Arial" w:cs="Arial"/>
          <w:sz w:val="20"/>
          <w:szCs w:val="20"/>
        </w:rPr>
        <w:t>indicar una oposición entre lo que se viene dicien</w:t>
      </w:r>
      <w:r w:rsidRPr="00CB77EC">
        <w:rPr>
          <w:rFonts w:ascii="Arial" w:hAnsi="Arial" w:cs="Arial"/>
          <w:sz w:val="20"/>
          <w:szCs w:val="20"/>
        </w:rPr>
        <w:softHyphen/>
        <w:t>do y lo que va a decirse a continuación.</w:t>
      </w:r>
    </w:p>
    <w:p w:rsidR="00CB77EC" w:rsidRPr="00CB77EC" w:rsidRDefault="00CB77EC" w:rsidP="00CB77EC">
      <w:pPr>
        <w:widowControl w:val="0"/>
        <w:numPr>
          <w:ilvl w:val="0"/>
          <w:numId w:val="7"/>
        </w:numPr>
        <w:tabs>
          <w:tab w:val="num" w:pos="648"/>
        </w:tabs>
        <w:autoSpaceDE w:val="0"/>
        <w:autoSpaceDN w:val="0"/>
        <w:spacing w:after="0" w:line="360" w:lineRule="auto"/>
        <w:rPr>
          <w:rFonts w:ascii="Arial" w:hAnsi="Arial" w:cs="Arial"/>
          <w:sz w:val="20"/>
          <w:szCs w:val="20"/>
        </w:rPr>
      </w:pPr>
      <w:r w:rsidRPr="00CB77EC">
        <w:rPr>
          <w:rFonts w:ascii="Arial" w:hAnsi="Arial" w:cs="Arial"/>
          <w:sz w:val="20"/>
          <w:szCs w:val="20"/>
        </w:rPr>
        <w:t>indicar la continuación de lo que venía afirmándose.</w:t>
      </w:r>
    </w:p>
    <w:p w:rsidR="00CB77EC" w:rsidRPr="00CB77EC" w:rsidRDefault="00CB77EC" w:rsidP="00CB77EC">
      <w:pPr>
        <w:widowControl w:val="0"/>
        <w:numPr>
          <w:ilvl w:val="0"/>
          <w:numId w:val="7"/>
        </w:numPr>
        <w:tabs>
          <w:tab w:val="num" w:pos="648"/>
        </w:tabs>
        <w:autoSpaceDE w:val="0"/>
        <w:autoSpaceDN w:val="0"/>
        <w:spacing w:after="0" w:line="324" w:lineRule="auto"/>
        <w:rPr>
          <w:rFonts w:ascii="Arial" w:hAnsi="Arial" w:cs="Arial"/>
          <w:sz w:val="20"/>
          <w:szCs w:val="20"/>
        </w:rPr>
      </w:pPr>
      <w:r w:rsidRPr="00CB77EC">
        <w:rPr>
          <w:rFonts w:ascii="Arial" w:hAnsi="Arial" w:cs="Arial"/>
          <w:sz w:val="20"/>
          <w:szCs w:val="20"/>
        </w:rPr>
        <w:t>indicar que lo que va a decirse es consecuencia de lo dicho anteriormente.</w:t>
      </w:r>
    </w:p>
    <w:p w:rsidR="00CB77EC" w:rsidRPr="00CB77EC" w:rsidRDefault="00CB77EC" w:rsidP="00CB77EC">
      <w:pPr>
        <w:widowControl w:val="0"/>
        <w:numPr>
          <w:ilvl w:val="0"/>
          <w:numId w:val="8"/>
        </w:numPr>
        <w:tabs>
          <w:tab w:val="clear" w:pos="360"/>
          <w:tab w:val="num" w:pos="720"/>
        </w:tabs>
        <w:autoSpaceDE w:val="0"/>
        <w:autoSpaceDN w:val="0"/>
        <w:spacing w:after="144" w:line="360" w:lineRule="auto"/>
        <w:rPr>
          <w:rFonts w:ascii="Arial" w:hAnsi="Arial" w:cs="Arial"/>
          <w:sz w:val="20"/>
          <w:szCs w:val="20"/>
        </w:rPr>
      </w:pPr>
      <w:r w:rsidRPr="00CB77EC">
        <w:rPr>
          <w:rFonts w:ascii="Arial" w:hAnsi="Arial" w:cs="Arial"/>
          <w:sz w:val="20"/>
          <w:szCs w:val="20"/>
        </w:rPr>
        <w:t>indicar el orden de lo que está exponiéndose.</w:t>
      </w:r>
    </w:p>
    <w:p w:rsidR="00CB77EC" w:rsidRPr="00CB77EC" w:rsidRDefault="00CB77EC" w:rsidP="00CB77EC">
      <w:pPr>
        <w:tabs>
          <w:tab w:val="left" w:pos="378"/>
        </w:tabs>
        <w:spacing w:before="36" w:line="360" w:lineRule="auto"/>
        <w:rPr>
          <w:rFonts w:ascii="Arial" w:hAnsi="Arial" w:cs="Arial"/>
          <w:sz w:val="20"/>
          <w:szCs w:val="20"/>
        </w:rPr>
      </w:pPr>
      <w:r w:rsidRPr="00CB77EC">
        <w:rPr>
          <w:rFonts w:ascii="Arial" w:hAnsi="Arial" w:cs="Arial"/>
          <w:sz w:val="20"/>
          <w:szCs w:val="20"/>
        </w:rPr>
        <w:t>7.</w:t>
      </w:r>
      <w:r w:rsidRPr="00CB77EC">
        <w:rPr>
          <w:rFonts w:ascii="Arial" w:hAnsi="Arial" w:cs="Arial"/>
          <w:sz w:val="20"/>
          <w:szCs w:val="20"/>
        </w:rPr>
        <w:tab/>
        <w:t>En el tercer párrafo, el autor dice: "Palabras inventadas, maltratadas o sacralizadas por la prensa, por los libros desechables, por los carteles de publicidad; ha</w:t>
      </w:r>
      <w:r w:rsidRPr="00CB77EC">
        <w:rPr>
          <w:rFonts w:ascii="Arial" w:hAnsi="Arial" w:cs="Arial"/>
          <w:sz w:val="20"/>
          <w:szCs w:val="20"/>
        </w:rPr>
        <w:softHyphen/>
        <w:t xml:space="preserve">bladas y cantadas por la radio, la televisión, el cine, el teléfono, los altavoces públicos". En este fragmento, el autor utiliza una figura retórica </w:t>
      </w:r>
      <w:proofErr w:type="spellStart"/>
      <w:r w:rsidRPr="00CB77EC">
        <w:rPr>
          <w:rFonts w:ascii="Arial" w:hAnsi="Arial" w:cs="Arial"/>
          <w:sz w:val="20"/>
          <w:szCs w:val="20"/>
        </w:rPr>
        <w:t>Ilamada</w:t>
      </w:r>
      <w:proofErr w:type="spellEnd"/>
      <w:r w:rsidRPr="00CB77EC">
        <w:rPr>
          <w:rFonts w:ascii="Arial" w:hAnsi="Arial" w:cs="Arial"/>
          <w:sz w:val="20"/>
          <w:szCs w:val="20"/>
        </w:rPr>
        <w:t>:</w:t>
      </w:r>
    </w:p>
    <w:p w:rsidR="00CB77EC" w:rsidRPr="00CB77EC" w:rsidRDefault="00CB77EC" w:rsidP="00CB77EC">
      <w:pPr>
        <w:widowControl w:val="0"/>
        <w:numPr>
          <w:ilvl w:val="0"/>
          <w:numId w:val="9"/>
        </w:numPr>
        <w:autoSpaceDE w:val="0"/>
        <w:autoSpaceDN w:val="0"/>
        <w:spacing w:after="0" w:line="328" w:lineRule="auto"/>
        <w:rPr>
          <w:rFonts w:ascii="Arial" w:hAnsi="Arial" w:cs="Arial"/>
          <w:sz w:val="20"/>
          <w:szCs w:val="20"/>
        </w:rPr>
      </w:pPr>
      <w:r w:rsidRPr="00CB77EC">
        <w:rPr>
          <w:rFonts w:ascii="Arial" w:hAnsi="Arial" w:cs="Arial"/>
          <w:sz w:val="20"/>
          <w:szCs w:val="20"/>
        </w:rPr>
        <w:t>eufemismo, ya que se sustituyen palabras que se consideran ofensivas, por otras.</w:t>
      </w:r>
    </w:p>
    <w:p w:rsidR="00CB77EC" w:rsidRPr="00CB77EC" w:rsidRDefault="00CB77EC" w:rsidP="00CB77EC">
      <w:pPr>
        <w:widowControl w:val="0"/>
        <w:numPr>
          <w:ilvl w:val="0"/>
          <w:numId w:val="9"/>
        </w:numPr>
        <w:autoSpaceDE w:val="0"/>
        <w:autoSpaceDN w:val="0"/>
        <w:spacing w:after="0" w:line="324" w:lineRule="auto"/>
        <w:rPr>
          <w:rFonts w:ascii="Arial" w:hAnsi="Arial" w:cs="Arial"/>
          <w:sz w:val="20"/>
          <w:szCs w:val="20"/>
        </w:rPr>
      </w:pPr>
      <w:r w:rsidRPr="00CB77EC">
        <w:rPr>
          <w:rFonts w:ascii="Arial" w:hAnsi="Arial" w:cs="Arial"/>
          <w:bCs/>
          <w:sz w:val="20"/>
          <w:szCs w:val="20"/>
        </w:rPr>
        <w:t>Sentencia</w:t>
      </w:r>
      <w:r w:rsidRPr="00CB77EC">
        <w:rPr>
          <w:rFonts w:ascii="Arial" w:hAnsi="Arial" w:cs="Arial"/>
          <w:b/>
          <w:bCs/>
          <w:sz w:val="20"/>
          <w:szCs w:val="20"/>
        </w:rPr>
        <w:t xml:space="preserve">, </w:t>
      </w:r>
      <w:r w:rsidRPr="00CB77EC">
        <w:rPr>
          <w:rFonts w:ascii="Arial" w:hAnsi="Arial" w:cs="Arial"/>
          <w:bCs/>
          <w:sz w:val="20"/>
          <w:szCs w:val="20"/>
        </w:rPr>
        <w:t>puesto que</w:t>
      </w:r>
      <w:r w:rsidRPr="00CB77EC">
        <w:rPr>
          <w:rFonts w:ascii="Arial" w:hAnsi="Arial" w:cs="Arial"/>
          <w:sz w:val="20"/>
          <w:szCs w:val="20"/>
        </w:rPr>
        <w:t xml:space="preserve">  hace una reflexión profunda y tajante</w:t>
      </w:r>
    </w:p>
    <w:p w:rsidR="00CB77EC" w:rsidRPr="00CB77EC" w:rsidRDefault="00CB77EC" w:rsidP="00CB77EC">
      <w:pPr>
        <w:widowControl w:val="0"/>
        <w:numPr>
          <w:ilvl w:val="0"/>
          <w:numId w:val="9"/>
        </w:numPr>
        <w:autoSpaceDE w:val="0"/>
        <w:autoSpaceDN w:val="0"/>
        <w:spacing w:after="0" w:line="324" w:lineRule="auto"/>
        <w:rPr>
          <w:rFonts w:ascii="Arial" w:hAnsi="Arial" w:cs="Arial"/>
          <w:sz w:val="20"/>
          <w:szCs w:val="20"/>
        </w:rPr>
      </w:pPr>
      <w:r w:rsidRPr="00CB77EC">
        <w:rPr>
          <w:rFonts w:ascii="Arial" w:hAnsi="Arial" w:cs="Arial"/>
          <w:sz w:val="20"/>
          <w:szCs w:val="20"/>
        </w:rPr>
        <w:t>repetición, pues repite varias veces la palabra "por".</w:t>
      </w:r>
    </w:p>
    <w:p w:rsidR="00CB77EC" w:rsidRPr="00CB77EC" w:rsidRDefault="00CB77EC" w:rsidP="00CB77EC">
      <w:pPr>
        <w:widowControl w:val="0"/>
        <w:numPr>
          <w:ilvl w:val="0"/>
          <w:numId w:val="9"/>
        </w:numPr>
        <w:autoSpaceDE w:val="0"/>
        <w:autoSpaceDN w:val="0"/>
        <w:spacing w:after="0" w:line="331" w:lineRule="auto"/>
        <w:rPr>
          <w:rFonts w:ascii="Arial" w:hAnsi="Arial" w:cs="Arial"/>
          <w:sz w:val="20"/>
          <w:szCs w:val="20"/>
        </w:rPr>
      </w:pPr>
      <w:r w:rsidRPr="00CB77EC">
        <w:rPr>
          <w:rFonts w:ascii="Arial" w:hAnsi="Arial" w:cs="Arial"/>
          <w:sz w:val="20"/>
          <w:szCs w:val="20"/>
        </w:rPr>
        <w:lastRenderedPageBreak/>
        <w:t>ironía, al sugerir lo contrario de lo que se piensa.</w:t>
      </w:r>
    </w:p>
    <w:p w:rsidR="00CB77EC" w:rsidRPr="00CB77EC" w:rsidRDefault="00CB77EC" w:rsidP="00CB77EC">
      <w:pPr>
        <w:spacing w:line="283" w:lineRule="exact"/>
        <w:ind w:left="288" w:hanging="288"/>
        <w:jc w:val="both"/>
        <w:rPr>
          <w:rFonts w:ascii="Arial" w:hAnsi="Arial" w:cs="Arial"/>
          <w:sz w:val="20"/>
          <w:szCs w:val="20"/>
        </w:rPr>
      </w:pPr>
      <w:r w:rsidRPr="00CB77EC">
        <w:rPr>
          <w:rFonts w:ascii="Arial" w:hAnsi="Arial" w:cs="Arial"/>
          <w:bCs/>
          <w:sz w:val="20"/>
          <w:szCs w:val="20"/>
        </w:rPr>
        <w:t>8.</w:t>
      </w:r>
      <w:r w:rsidRPr="00CB77EC">
        <w:rPr>
          <w:rFonts w:ascii="Arial" w:hAnsi="Arial" w:cs="Arial"/>
          <w:b/>
          <w:bCs/>
          <w:sz w:val="20"/>
          <w:szCs w:val="20"/>
        </w:rPr>
        <w:t xml:space="preserve"> </w:t>
      </w:r>
      <w:r w:rsidRPr="00CB77EC">
        <w:rPr>
          <w:rFonts w:ascii="Arial" w:hAnsi="Arial" w:cs="Arial"/>
          <w:sz w:val="20"/>
          <w:szCs w:val="20"/>
        </w:rPr>
        <w:t>El autor habla de "la inmensa Babel de la vida ac</w:t>
      </w:r>
      <w:r w:rsidRPr="00CB77EC">
        <w:rPr>
          <w:rFonts w:ascii="Arial" w:hAnsi="Arial" w:cs="Arial"/>
          <w:sz w:val="20"/>
          <w:szCs w:val="20"/>
        </w:rPr>
        <w:softHyphen/>
        <w:t>tual". Recordando el célebre episodio de la Biblia, podemos interpretarlo como:</w:t>
      </w:r>
    </w:p>
    <w:p w:rsidR="00CB77EC" w:rsidRPr="00CB77EC" w:rsidRDefault="00CB77EC" w:rsidP="00CB77EC">
      <w:pPr>
        <w:widowControl w:val="0"/>
        <w:numPr>
          <w:ilvl w:val="0"/>
          <w:numId w:val="10"/>
        </w:numPr>
        <w:tabs>
          <w:tab w:val="clear" w:pos="360"/>
          <w:tab w:val="num" w:pos="648"/>
        </w:tabs>
        <w:autoSpaceDE w:val="0"/>
        <w:autoSpaceDN w:val="0"/>
        <w:spacing w:after="0" w:line="272" w:lineRule="exact"/>
        <w:jc w:val="both"/>
        <w:rPr>
          <w:rFonts w:ascii="Arial" w:hAnsi="Arial" w:cs="Arial"/>
          <w:sz w:val="20"/>
          <w:szCs w:val="20"/>
        </w:rPr>
      </w:pPr>
      <w:r w:rsidRPr="00CB77EC">
        <w:rPr>
          <w:rFonts w:ascii="Arial" w:hAnsi="Arial" w:cs="Arial"/>
          <w:sz w:val="20"/>
          <w:szCs w:val="20"/>
        </w:rPr>
        <w:t>una alusión a la actualidad del mito; hay tantas lenguas que a la humanidad le es muy difícil entenderse.</w:t>
      </w:r>
    </w:p>
    <w:p w:rsidR="00CB77EC" w:rsidRPr="00CB77EC" w:rsidRDefault="00CB77EC" w:rsidP="00CB77EC">
      <w:pPr>
        <w:widowControl w:val="0"/>
        <w:numPr>
          <w:ilvl w:val="0"/>
          <w:numId w:val="10"/>
        </w:numPr>
        <w:tabs>
          <w:tab w:val="clear" w:pos="360"/>
          <w:tab w:val="num" w:pos="648"/>
        </w:tabs>
        <w:autoSpaceDE w:val="0"/>
        <w:autoSpaceDN w:val="0"/>
        <w:spacing w:after="0" w:line="272" w:lineRule="exact"/>
        <w:jc w:val="both"/>
        <w:rPr>
          <w:rFonts w:ascii="Arial" w:hAnsi="Arial" w:cs="Arial"/>
          <w:sz w:val="20"/>
          <w:szCs w:val="20"/>
        </w:rPr>
      </w:pPr>
      <w:r w:rsidRPr="00CB77EC">
        <w:rPr>
          <w:rFonts w:ascii="Arial" w:hAnsi="Arial" w:cs="Arial"/>
          <w:sz w:val="20"/>
          <w:szCs w:val="20"/>
        </w:rPr>
        <w:t>una afirmación de la pérdida del carácter sagrado de las palabras, por lo cual su sentido se ha distor</w:t>
      </w:r>
      <w:r w:rsidRPr="00CB77EC">
        <w:rPr>
          <w:rFonts w:ascii="Arial" w:hAnsi="Arial" w:cs="Arial"/>
          <w:sz w:val="20"/>
          <w:szCs w:val="20"/>
        </w:rPr>
        <w:softHyphen/>
        <w:t>sionado.</w:t>
      </w:r>
    </w:p>
    <w:p w:rsidR="00CB77EC" w:rsidRPr="00CB77EC" w:rsidRDefault="00CB77EC" w:rsidP="00CB77EC">
      <w:pPr>
        <w:widowControl w:val="0"/>
        <w:numPr>
          <w:ilvl w:val="0"/>
          <w:numId w:val="10"/>
        </w:numPr>
        <w:tabs>
          <w:tab w:val="clear" w:pos="360"/>
          <w:tab w:val="num" w:pos="648"/>
        </w:tabs>
        <w:autoSpaceDE w:val="0"/>
        <w:autoSpaceDN w:val="0"/>
        <w:spacing w:after="36" w:line="269" w:lineRule="exact"/>
        <w:rPr>
          <w:rFonts w:ascii="Arial" w:hAnsi="Arial" w:cs="Arial"/>
          <w:sz w:val="20"/>
          <w:szCs w:val="20"/>
        </w:rPr>
      </w:pPr>
      <w:r w:rsidRPr="00CB77EC">
        <w:rPr>
          <w:rFonts w:ascii="Arial" w:hAnsi="Arial" w:cs="Arial"/>
          <w:sz w:val="20"/>
          <w:szCs w:val="20"/>
        </w:rPr>
        <w:t>una crítica al hecho de que haya tantos idiomas en el mundo.</w:t>
      </w:r>
    </w:p>
    <w:p w:rsidR="00CB77EC" w:rsidRPr="00CB77EC" w:rsidRDefault="00CB77EC" w:rsidP="00CB77EC">
      <w:pPr>
        <w:widowControl w:val="0"/>
        <w:numPr>
          <w:ilvl w:val="0"/>
          <w:numId w:val="10"/>
        </w:numPr>
        <w:tabs>
          <w:tab w:val="clear" w:pos="360"/>
          <w:tab w:val="num" w:pos="648"/>
        </w:tabs>
        <w:autoSpaceDE w:val="0"/>
        <w:autoSpaceDN w:val="0"/>
        <w:spacing w:before="36" w:after="180" w:line="321" w:lineRule="auto"/>
        <w:rPr>
          <w:rFonts w:ascii="Arial" w:hAnsi="Arial" w:cs="Arial"/>
          <w:sz w:val="20"/>
          <w:szCs w:val="20"/>
        </w:rPr>
      </w:pPr>
      <w:r w:rsidRPr="00CB77EC">
        <w:rPr>
          <w:rFonts w:ascii="Arial" w:hAnsi="Arial" w:cs="Arial"/>
          <w:sz w:val="20"/>
          <w:szCs w:val="20"/>
        </w:rPr>
        <w:t>una celebración de la diversidad, representada en la variedad de idiomas en el mundo.</w:t>
      </w:r>
    </w:p>
    <w:p w:rsidR="00CB77EC" w:rsidRPr="00CB77EC" w:rsidRDefault="00CB77EC" w:rsidP="00CB77EC">
      <w:pPr>
        <w:spacing w:line="326" w:lineRule="auto"/>
        <w:ind w:left="360" w:hanging="360"/>
        <w:jc w:val="both"/>
        <w:rPr>
          <w:rFonts w:ascii="Arial" w:hAnsi="Arial" w:cs="Arial"/>
          <w:sz w:val="20"/>
          <w:szCs w:val="20"/>
        </w:rPr>
      </w:pPr>
      <w:r w:rsidRPr="00CB77EC">
        <w:rPr>
          <w:rFonts w:ascii="Arial" w:hAnsi="Arial" w:cs="Arial"/>
          <w:bCs/>
          <w:sz w:val="20"/>
          <w:szCs w:val="20"/>
        </w:rPr>
        <w:t>9.</w:t>
      </w:r>
      <w:r w:rsidRPr="00CB77EC">
        <w:rPr>
          <w:rFonts w:ascii="Arial" w:hAnsi="Arial" w:cs="Arial"/>
          <w:b/>
          <w:bCs/>
          <w:sz w:val="20"/>
          <w:szCs w:val="20"/>
        </w:rPr>
        <w:t xml:space="preserve"> </w:t>
      </w:r>
      <w:r w:rsidRPr="00CB77EC">
        <w:rPr>
          <w:rFonts w:ascii="Arial" w:hAnsi="Arial" w:cs="Arial"/>
          <w:sz w:val="20"/>
          <w:szCs w:val="20"/>
        </w:rPr>
        <w:t>Podríamos inferir que la anécdota narrada en los dos primeros párrafos pretende:</w:t>
      </w:r>
    </w:p>
    <w:p w:rsidR="00CB77EC" w:rsidRPr="00CB77EC" w:rsidRDefault="00CB77EC" w:rsidP="00CB77EC">
      <w:pPr>
        <w:widowControl w:val="0"/>
        <w:numPr>
          <w:ilvl w:val="0"/>
          <w:numId w:val="11"/>
        </w:numPr>
        <w:tabs>
          <w:tab w:val="num" w:pos="648"/>
        </w:tabs>
        <w:autoSpaceDE w:val="0"/>
        <w:autoSpaceDN w:val="0"/>
        <w:spacing w:after="0" w:line="321" w:lineRule="auto"/>
        <w:jc w:val="both"/>
        <w:rPr>
          <w:rFonts w:ascii="Arial" w:hAnsi="Arial" w:cs="Arial"/>
          <w:sz w:val="20"/>
          <w:szCs w:val="20"/>
        </w:rPr>
      </w:pPr>
      <w:r w:rsidRPr="00CB77EC">
        <w:rPr>
          <w:rFonts w:ascii="Arial" w:hAnsi="Arial" w:cs="Arial"/>
          <w:sz w:val="20"/>
          <w:szCs w:val="20"/>
        </w:rPr>
        <w:t>dar a conocer la vida del autor, para hacerlo más humano y que los lectores se sientan más cerca</w:t>
      </w:r>
      <w:r w:rsidRPr="00CB77EC">
        <w:rPr>
          <w:rFonts w:ascii="Arial" w:hAnsi="Arial" w:cs="Arial"/>
          <w:sz w:val="20"/>
          <w:szCs w:val="20"/>
        </w:rPr>
        <w:softHyphen/>
        <w:t>nos a él.</w:t>
      </w:r>
    </w:p>
    <w:p w:rsidR="00CB77EC" w:rsidRPr="00CB77EC" w:rsidRDefault="00CB77EC" w:rsidP="00CB77EC">
      <w:pPr>
        <w:widowControl w:val="0"/>
        <w:numPr>
          <w:ilvl w:val="0"/>
          <w:numId w:val="11"/>
        </w:numPr>
        <w:tabs>
          <w:tab w:val="num" w:pos="648"/>
        </w:tabs>
        <w:autoSpaceDE w:val="0"/>
        <w:autoSpaceDN w:val="0"/>
        <w:spacing w:after="0" w:line="326" w:lineRule="auto"/>
        <w:jc w:val="both"/>
        <w:rPr>
          <w:rFonts w:ascii="Arial" w:hAnsi="Arial" w:cs="Arial"/>
          <w:sz w:val="20"/>
          <w:szCs w:val="20"/>
        </w:rPr>
      </w:pPr>
      <w:r w:rsidRPr="00CB77EC">
        <w:rPr>
          <w:rFonts w:ascii="Arial" w:hAnsi="Arial" w:cs="Arial"/>
          <w:sz w:val="20"/>
          <w:szCs w:val="20"/>
        </w:rPr>
        <w:t>relajar el ambiente, al ser el inicio de un discurso.</w:t>
      </w:r>
    </w:p>
    <w:p w:rsidR="00CB77EC" w:rsidRPr="00CB77EC" w:rsidRDefault="00CB77EC" w:rsidP="00CB77EC">
      <w:pPr>
        <w:widowControl w:val="0"/>
        <w:numPr>
          <w:ilvl w:val="0"/>
          <w:numId w:val="11"/>
        </w:numPr>
        <w:tabs>
          <w:tab w:val="num" w:pos="648"/>
        </w:tabs>
        <w:autoSpaceDE w:val="0"/>
        <w:autoSpaceDN w:val="0"/>
        <w:spacing w:after="0" w:line="321" w:lineRule="auto"/>
        <w:jc w:val="both"/>
        <w:rPr>
          <w:rFonts w:ascii="Arial" w:hAnsi="Arial" w:cs="Arial"/>
          <w:sz w:val="20"/>
          <w:szCs w:val="20"/>
        </w:rPr>
      </w:pPr>
      <w:r w:rsidRPr="00CB77EC">
        <w:rPr>
          <w:rFonts w:ascii="Arial" w:hAnsi="Arial" w:cs="Arial"/>
          <w:sz w:val="20"/>
          <w:szCs w:val="20"/>
        </w:rPr>
        <w:t>divertir al público.</w:t>
      </w:r>
    </w:p>
    <w:p w:rsidR="00CB77EC" w:rsidRDefault="00CB77EC" w:rsidP="00CB77EC">
      <w:pPr>
        <w:widowControl w:val="0"/>
        <w:numPr>
          <w:ilvl w:val="0"/>
          <w:numId w:val="11"/>
        </w:numPr>
        <w:tabs>
          <w:tab w:val="num" w:pos="648"/>
        </w:tabs>
        <w:autoSpaceDE w:val="0"/>
        <w:autoSpaceDN w:val="0"/>
        <w:spacing w:after="0" w:line="321" w:lineRule="auto"/>
        <w:rPr>
          <w:rFonts w:ascii="Arial" w:hAnsi="Arial" w:cs="Arial"/>
          <w:sz w:val="20"/>
          <w:szCs w:val="20"/>
        </w:rPr>
      </w:pPr>
      <w:r w:rsidRPr="00CB77EC">
        <w:rPr>
          <w:rFonts w:ascii="Arial" w:hAnsi="Arial" w:cs="Arial"/>
          <w:sz w:val="20"/>
          <w:szCs w:val="20"/>
        </w:rPr>
        <w:t>dar un ejemplo que demuestra lo que se dice más adelante.</w:t>
      </w:r>
    </w:p>
    <w:p w:rsidR="00CB77EC" w:rsidRPr="00CB77EC" w:rsidRDefault="00CB77EC" w:rsidP="00CB77EC">
      <w:pPr>
        <w:widowControl w:val="0"/>
        <w:autoSpaceDE w:val="0"/>
        <w:autoSpaceDN w:val="0"/>
        <w:spacing w:after="0" w:line="321" w:lineRule="auto"/>
        <w:ind w:left="648"/>
        <w:rPr>
          <w:rFonts w:ascii="Arial" w:hAnsi="Arial" w:cs="Arial"/>
          <w:sz w:val="20"/>
          <w:szCs w:val="20"/>
        </w:rPr>
      </w:pPr>
    </w:p>
    <w:p w:rsidR="00CB77EC" w:rsidRPr="00CB77EC" w:rsidRDefault="00CB77EC" w:rsidP="00CB77EC">
      <w:pPr>
        <w:spacing w:before="36" w:line="326" w:lineRule="auto"/>
        <w:ind w:left="288" w:hanging="288"/>
        <w:jc w:val="both"/>
        <w:rPr>
          <w:rFonts w:ascii="Arial" w:hAnsi="Arial" w:cs="Arial"/>
          <w:b/>
          <w:bCs/>
          <w:sz w:val="20"/>
          <w:szCs w:val="20"/>
        </w:rPr>
      </w:pPr>
      <w:r w:rsidRPr="00CB77EC">
        <w:rPr>
          <w:rFonts w:ascii="Arial" w:hAnsi="Arial" w:cs="Arial"/>
          <w:bCs/>
          <w:sz w:val="20"/>
          <w:szCs w:val="20"/>
        </w:rPr>
        <w:t>10</w:t>
      </w:r>
      <w:r w:rsidRPr="00CB77EC">
        <w:rPr>
          <w:rFonts w:ascii="Arial" w:hAnsi="Arial" w:cs="Arial"/>
          <w:b/>
          <w:bCs/>
          <w:sz w:val="20"/>
          <w:szCs w:val="20"/>
        </w:rPr>
        <w:t xml:space="preserve">. </w:t>
      </w:r>
      <w:r w:rsidRPr="00CB77EC">
        <w:rPr>
          <w:rFonts w:ascii="Arial" w:hAnsi="Arial" w:cs="Arial"/>
          <w:bCs/>
          <w:sz w:val="20"/>
          <w:szCs w:val="20"/>
        </w:rPr>
        <w:t>La oración “</w:t>
      </w:r>
      <w:r w:rsidRPr="00CB77EC">
        <w:rPr>
          <w:rFonts w:ascii="Arial" w:hAnsi="Arial" w:cs="Arial"/>
          <w:b/>
          <w:bCs/>
          <w:sz w:val="20"/>
          <w:szCs w:val="20"/>
        </w:rPr>
        <w:t xml:space="preserve">las cosas tienen ahora tantos nombres…”, </w:t>
      </w:r>
      <w:r w:rsidRPr="00CB77EC">
        <w:rPr>
          <w:rFonts w:ascii="Arial" w:hAnsi="Arial" w:cs="Arial"/>
          <w:bCs/>
          <w:sz w:val="20"/>
          <w:szCs w:val="20"/>
        </w:rPr>
        <w:t>es</w:t>
      </w:r>
      <w:r w:rsidRPr="00CB77EC">
        <w:rPr>
          <w:rFonts w:ascii="Arial" w:hAnsi="Arial" w:cs="Arial"/>
          <w:b/>
          <w:bCs/>
          <w:sz w:val="20"/>
          <w:szCs w:val="20"/>
        </w:rPr>
        <w:t>:</w:t>
      </w:r>
    </w:p>
    <w:p w:rsidR="00CB77EC" w:rsidRPr="00CB77EC" w:rsidRDefault="00CB77EC" w:rsidP="00CB77EC">
      <w:pPr>
        <w:spacing w:before="36" w:line="326" w:lineRule="auto"/>
        <w:ind w:left="288" w:hanging="288"/>
        <w:jc w:val="both"/>
        <w:rPr>
          <w:rFonts w:ascii="Arial" w:hAnsi="Arial" w:cs="Arial"/>
          <w:bCs/>
          <w:sz w:val="20"/>
          <w:szCs w:val="20"/>
        </w:rPr>
      </w:pPr>
      <w:r w:rsidRPr="00CB77EC">
        <w:rPr>
          <w:rFonts w:ascii="Arial" w:hAnsi="Arial" w:cs="Arial"/>
          <w:b/>
          <w:bCs/>
          <w:sz w:val="20"/>
          <w:szCs w:val="20"/>
        </w:rPr>
        <w:t xml:space="preserve">       </w:t>
      </w:r>
      <w:r w:rsidRPr="00CB77EC">
        <w:rPr>
          <w:rFonts w:ascii="Arial" w:hAnsi="Arial" w:cs="Arial"/>
          <w:bCs/>
          <w:sz w:val="20"/>
          <w:szCs w:val="20"/>
        </w:rPr>
        <w:t>a. impersonal</w:t>
      </w:r>
    </w:p>
    <w:p w:rsidR="00CB77EC" w:rsidRPr="00CB77EC" w:rsidRDefault="00CB77EC" w:rsidP="00CB77EC">
      <w:pPr>
        <w:spacing w:before="36" w:line="326" w:lineRule="auto"/>
        <w:ind w:left="288" w:hanging="288"/>
        <w:jc w:val="both"/>
        <w:rPr>
          <w:rFonts w:ascii="Arial" w:hAnsi="Arial" w:cs="Arial"/>
          <w:bCs/>
          <w:sz w:val="20"/>
          <w:szCs w:val="20"/>
        </w:rPr>
      </w:pPr>
      <w:r w:rsidRPr="00CB77EC">
        <w:rPr>
          <w:rFonts w:ascii="Arial" w:hAnsi="Arial" w:cs="Arial"/>
          <w:bCs/>
          <w:sz w:val="20"/>
          <w:szCs w:val="20"/>
        </w:rPr>
        <w:t xml:space="preserve">       b. yuxtapuesta</w:t>
      </w:r>
    </w:p>
    <w:p w:rsidR="00CB77EC" w:rsidRPr="00CB77EC" w:rsidRDefault="00CB77EC" w:rsidP="00CB77EC">
      <w:pPr>
        <w:spacing w:before="36" w:line="326" w:lineRule="auto"/>
        <w:ind w:left="288" w:hanging="288"/>
        <w:jc w:val="both"/>
        <w:rPr>
          <w:rFonts w:ascii="Arial" w:hAnsi="Arial" w:cs="Arial"/>
          <w:bCs/>
          <w:sz w:val="20"/>
          <w:szCs w:val="20"/>
        </w:rPr>
      </w:pPr>
      <w:r w:rsidRPr="00CB77EC">
        <w:rPr>
          <w:rFonts w:ascii="Arial" w:hAnsi="Arial" w:cs="Arial"/>
          <w:bCs/>
          <w:sz w:val="20"/>
          <w:szCs w:val="20"/>
        </w:rPr>
        <w:t xml:space="preserve">       c. transitiva</w:t>
      </w:r>
    </w:p>
    <w:p w:rsidR="00CB77EC" w:rsidRPr="00CB77EC" w:rsidRDefault="00CB77EC" w:rsidP="00CB77EC">
      <w:pPr>
        <w:spacing w:before="36" w:line="326" w:lineRule="auto"/>
        <w:ind w:left="288" w:hanging="288"/>
        <w:jc w:val="both"/>
        <w:rPr>
          <w:rFonts w:ascii="Arial" w:hAnsi="Arial" w:cs="Arial"/>
          <w:bCs/>
          <w:sz w:val="20"/>
          <w:szCs w:val="20"/>
        </w:rPr>
      </w:pPr>
      <w:r w:rsidRPr="00CB77EC">
        <w:rPr>
          <w:rFonts w:ascii="Arial" w:hAnsi="Arial" w:cs="Arial"/>
          <w:bCs/>
          <w:sz w:val="20"/>
          <w:szCs w:val="20"/>
        </w:rPr>
        <w:t xml:space="preserve">       d. intransitiva</w:t>
      </w:r>
    </w:p>
    <w:p w:rsidR="00CB77EC" w:rsidRPr="00CB77EC" w:rsidRDefault="00CB77EC" w:rsidP="00CB77EC">
      <w:pPr>
        <w:spacing w:before="36" w:line="326" w:lineRule="auto"/>
        <w:ind w:left="288" w:hanging="288"/>
        <w:jc w:val="both"/>
        <w:rPr>
          <w:rFonts w:ascii="Arial" w:hAnsi="Arial" w:cs="Arial"/>
          <w:sz w:val="20"/>
          <w:szCs w:val="20"/>
        </w:rPr>
      </w:pPr>
      <w:r w:rsidRPr="00CB77EC">
        <w:rPr>
          <w:rFonts w:ascii="Arial" w:hAnsi="Arial" w:cs="Arial"/>
          <w:bCs/>
          <w:sz w:val="20"/>
          <w:szCs w:val="20"/>
        </w:rPr>
        <w:t>11</w:t>
      </w:r>
      <w:r w:rsidRPr="00CB77EC">
        <w:rPr>
          <w:rFonts w:ascii="Arial" w:hAnsi="Arial" w:cs="Arial"/>
          <w:b/>
          <w:bCs/>
          <w:sz w:val="20"/>
          <w:szCs w:val="20"/>
        </w:rPr>
        <w:t xml:space="preserve">. </w:t>
      </w:r>
      <w:r w:rsidRPr="00CB77EC">
        <w:rPr>
          <w:rFonts w:ascii="Arial" w:hAnsi="Arial" w:cs="Arial"/>
          <w:sz w:val="20"/>
          <w:szCs w:val="20"/>
        </w:rPr>
        <w:t>El escrito inicia con Una anécdota que nos habla del "poder de la palabra". ¿Cuál es tu opinión sobre este poder?</w:t>
      </w:r>
    </w:p>
    <w:p w:rsidR="00CB77EC" w:rsidRPr="00CB77EC" w:rsidRDefault="00CB77EC" w:rsidP="00CB77EC">
      <w:pPr>
        <w:widowControl w:val="0"/>
        <w:numPr>
          <w:ilvl w:val="0"/>
          <w:numId w:val="12"/>
        </w:numPr>
        <w:tabs>
          <w:tab w:val="clear" w:pos="360"/>
          <w:tab w:val="num" w:pos="648"/>
        </w:tabs>
        <w:autoSpaceDE w:val="0"/>
        <w:autoSpaceDN w:val="0"/>
        <w:spacing w:after="0" w:line="328" w:lineRule="auto"/>
        <w:rPr>
          <w:rFonts w:ascii="Arial" w:hAnsi="Arial" w:cs="Arial"/>
          <w:sz w:val="20"/>
          <w:szCs w:val="20"/>
        </w:rPr>
      </w:pPr>
      <w:r w:rsidRPr="00CB77EC">
        <w:rPr>
          <w:rFonts w:ascii="Arial" w:hAnsi="Arial" w:cs="Arial"/>
          <w:sz w:val="20"/>
          <w:szCs w:val="20"/>
        </w:rPr>
        <w:t>Es una idea anticuada, pues hoy en día se ve que la palabra de los hombres tiene poco valor.</w:t>
      </w:r>
    </w:p>
    <w:p w:rsidR="00CB77EC" w:rsidRPr="00CB77EC" w:rsidRDefault="00CB77EC" w:rsidP="00CB77EC">
      <w:pPr>
        <w:widowControl w:val="0"/>
        <w:numPr>
          <w:ilvl w:val="0"/>
          <w:numId w:val="12"/>
        </w:numPr>
        <w:tabs>
          <w:tab w:val="clear" w:pos="360"/>
          <w:tab w:val="num" w:pos="648"/>
        </w:tabs>
        <w:autoSpaceDE w:val="0"/>
        <w:autoSpaceDN w:val="0"/>
        <w:spacing w:after="0" w:line="324" w:lineRule="auto"/>
        <w:jc w:val="both"/>
        <w:rPr>
          <w:rFonts w:ascii="Arial" w:hAnsi="Arial" w:cs="Arial"/>
          <w:sz w:val="20"/>
          <w:szCs w:val="20"/>
        </w:rPr>
      </w:pPr>
      <w:r w:rsidRPr="00CB77EC">
        <w:rPr>
          <w:rFonts w:ascii="Arial" w:hAnsi="Arial" w:cs="Arial"/>
          <w:sz w:val="20"/>
          <w:szCs w:val="20"/>
        </w:rPr>
        <w:t>Es una idea correcta, pues la palabra, es el medio que tiene la sociedad para comunicarse, construir y expresar las ideas que mueven el mundo.</w:t>
      </w:r>
    </w:p>
    <w:p w:rsidR="00CB77EC" w:rsidRPr="00CB77EC" w:rsidRDefault="00CB77EC" w:rsidP="00CB77EC">
      <w:pPr>
        <w:widowControl w:val="0"/>
        <w:numPr>
          <w:ilvl w:val="0"/>
          <w:numId w:val="12"/>
        </w:numPr>
        <w:tabs>
          <w:tab w:val="clear" w:pos="360"/>
          <w:tab w:val="num" w:pos="648"/>
        </w:tabs>
        <w:autoSpaceDE w:val="0"/>
        <w:autoSpaceDN w:val="0"/>
        <w:spacing w:after="0" w:line="328" w:lineRule="auto"/>
        <w:jc w:val="both"/>
        <w:rPr>
          <w:rFonts w:ascii="Arial" w:hAnsi="Arial" w:cs="Arial"/>
          <w:sz w:val="20"/>
          <w:szCs w:val="20"/>
        </w:rPr>
      </w:pPr>
      <w:r w:rsidRPr="00CB77EC">
        <w:rPr>
          <w:rFonts w:ascii="Arial" w:hAnsi="Arial" w:cs="Arial"/>
          <w:sz w:val="20"/>
          <w:szCs w:val="20"/>
        </w:rPr>
        <w:t>Es una idea cierta, pero que ha perjudicado al mundo, ya que, gracias a la palabra, los políticos le mienten a la sociedad.</w:t>
      </w:r>
    </w:p>
    <w:p w:rsidR="00CB77EC" w:rsidRPr="00CB77EC" w:rsidRDefault="00CB77EC" w:rsidP="00CB77EC">
      <w:pPr>
        <w:widowControl w:val="0"/>
        <w:numPr>
          <w:ilvl w:val="0"/>
          <w:numId w:val="13"/>
        </w:numPr>
        <w:tabs>
          <w:tab w:val="num" w:pos="576"/>
        </w:tabs>
        <w:autoSpaceDE w:val="0"/>
        <w:autoSpaceDN w:val="0"/>
        <w:spacing w:after="180" w:line="326" w:lineRule="auto"/>
        <w:jc w:val="both"/>
        <w:rPr>
          <w:rFonts w:ascii="Arial" w:hAnsi="Arial" w:cs="Arial"/>
          <w:sz w:val="20"/>
          <w:szCs w:val="20"/>
        </w:rPr>
      </w:pPr>
      <w:r w:rsidRPr="00CB77EC">
        <w:rPr>
          <w:rFonts w:ascii="Arial" w:hAnsi="Arial" w:cs="Arial"/>
          <w:sz w:val="20"/>
          <w:szCs w:val="20"/>
        </w:rPr>
        <w:t>Es una idea que no se aplica al mundo de hoy, ya que hoy en día lo que le interesa al ser humano es la apariencia de las cosas y las personas, y no lo que dicen.</w:t>
      </w:r>
    </w:p>
    <w:p w:rsidR="00CB77EC" w:rsidRPr="00CB77EC" w:rsidRDefault="00CB77EC" w:rsidP="00CB77EC">
      <w:pPr>
        <w:spacing w:line="326" w:lineRule="auto"/>
        <w:ind w:left="288" w:hanging="288"/>
        <w:jc w:val="both"/>
        <w:rPr>
          <w:rFonts w:ascii="Arial" w:hAnsi="Arial" w:cs="Arial"/>
          <w:sz w:val="20"/>
          <w:szCs w:val="20"/>
        </w:rPr>
      </w:pPr>
      <w:r w:rsidRPr="00CB77EC">
        <w:rPr>
          <w:rFonts w:ascii="Arial" w:hAnsi="Arial" w:cs="Arial"/>
          <w:bCs/>
          <w:sz w:val="20"/>
          <w:szCs w:val="20"/>
        </w:rPr>
        <w:t>12</w:t>
      </w:r>
      <w:r w:rsidRPr="00CB77EC">
        <w:rPr>
          <w:rFonts w:ascii="Arial" w:hAnsi="Arial" w:cs="Arial"/>
          <w:b/>
          <w:bCs/>
          <w:sz w:val="20"/>
          <w:szCs w:val="20"/>
        </w:rPr>
        <w:t xml:space="preserve">. </w:t>
      </w:r>
      <w:r w:rsidRPr="00CB77EC">
        <w:rPr>
          <w:rFonts w:ascii="Arial" w:hAnsi="Arial" w:cs="Arial"/>
          <w:sz w:val="20"/>
          <w:szCs w:val="20"/>
        </w:rPr>
        <w:t xml:space="preserve">En el texto, el autor niega el hecho de que la imagen este desplazando a las palabras. </w:t>
      </w:r>
      <w:proofErr w:type="gramStart"/>
      <w:r w:rsidRPr="00CB77EC">
        <w:rPr>
          <w:rFonts w:ascii="Arial" w:hAnsi="Arial" w:cs="Arial"/>
          <w:sz w:val="20"/>
          <w:szCs w:val="20"/>
        </w:rPr>
        <w:t>con</w:t>
      </w:r>
      <w:proofErr w:type="gramEnd"/>
      <w:r w:rsidRPr="00CB77EC">
        <w:rPr>
          <w:rFonts w:ascii="Arial" w:hAnsi="Arial" w:cs="Arial"/>
          <w:sz w:val="20"/>
          <w:szCs w:val="20"/>
        </w:rPr>
        <w:t xml:space="preserve"> </w:t>
      </w:r>
      <w:r w:rsidRPr="00CB77EC">
        <w:rPr>
          <w:rFonts w:ascii="Arial" w:hAnsi="Arial" w:cs="Arial"/>
          <w:sz w:val="20"/>
          <w:szCs w:val="20"/>
          <w:lang w:val="es-ES_tradnl"/>
        </w:rPr>
        <w:t>cuál</w:t>
      </w:r>
      <w:r w:rsidRPr="00CB77EC">
        <w:rPr>
          <w:rFonts w:ascii="Arial" w:hAnsi="Arial" w:cs="Arial"/>
          <w:sz w:val="20"/>
          <w:szCs w:val="20"/>
        </w:rPr>
        <w:t xml:space="preserve"> de las siguientes afirmaciones le responderías?</w:t>
      </w:r>
    </w:p>
    <w:p w:rsidR="00CB77EC" w:rsidRPr="00CB77EC" w:rsidRDefault="00CB77EC" w:rsidP="00CB77EC">
      <w:pPr>
        <w:widowControl w:val="0"/>
        <w:numPr>
          <w:ilvl w:val="0"/>
          <w:numId w:val="14"/>
        </w:numPr>
        <w:tabs>
          <w:tab w:val="num" w:pos="576"/>
        </w:tabs>
        <w:autoSpaceDE w:val="0"/>
        <w:autoSpaceDN w:val="0"/>
        <w:spacing w:after="0" w:line="324" w:lineRule="auto"/>
        <w:jc w:val="both"/>
        <w:rPr>
          <w:rFonts w:ascii="Arial" w:hAnsi="Arial" w:cs="Arial"/>
          <w:sz w:val="20"/>
          <w:szCs w:val="20"/>
        </w:rPr>
      </w:pPr>
      <w:r w:rsidRPr="00CB77EC">
        <w:rPr>
          <w:rFonts w:ascii="Arial" w:hAnsi="Arial" w:cs="Arial"/>
          <w:sz w:val="20"/>
          <w:szCs w:val="20"/>
        </w:rPr>
        <w:t>Es obvio que el autor no está bien informado acer</w:t>
      </w:r>
      <w:r w:rsidRPr="00CB77EC">
        <w:rPr>
          <w:rFonts w:ascii="Arial" w:hAnsi="Arial" w:cs="Arial"/>
          <w:sz w:val="20"/>
          <w:szCs w:val="20"/>
        </w:rPr>
        <w:softHyphen/>
        <w:t xml:space="preserve">ca del mundo actual, porque hoy en día lo más importante es el mundo de las imágenes, pues son más efectivas y más rápidas que las </w:t>
      </w:r>
      <w:r w:rsidRPr="00CB77EC">
        <w:rPr>
          <w:rFonts w:ascii="Arial" w:hAnsi="Arial" w:cs="Arial"/>
          <w:sz w:val="20"/>
          <w:szCs w:val="20"/>
        </w:rPr>
        <w:lastRenderedPageBreak/>
        <w:t>palabras.</w:t>
      </w:r>
    </w:p>
    <w:p w:rsidR="00CB77EC" w:rsidRPr="00CB77EC" w:rsidRDefault="00CB77EC" w:rsidP="00CB77EC">
      <w:pPr>
        <w:widowControl w:val="0"/>
        <w:numPr>
          <w:ilvl w:val="0"/>
          <w:numId w:val="15"/>
        </w:numPr>
        <w:tabs>
          <w:tab w:val="clear" w:pos="360"/>
          <w:tab w:val="num" w:pos="648"/>
        </w:tabs>
        <w:autoSpaceDE w:val="0"/>
        <w:autoSpaceDN w:val="0"/>
        <w:spacing w:after="0" w:line="328" w:lineRule="auto"/>
        <w:jc w:val="both"/>
        <w:rPr>
          <w:rFonts w:ascii="Arial" w:hAnsi="Arial" w:cs="Arial"/>
          <w:sz w:val="20"/>
          <w:szCs w:val="20"/>
        </w:rPr>
      </w:pPr>
      <w:r w:rsidRPr="00CB77EC">
        <w:rPr>
          <w:rFonts w:ascii="Arial" w:hAnsi="Arial" w:cs="Arial"/>
          <w:sz w:val="20"/>
          <w:szCs w:val="20"/>
        </w:rPr>
        <w:t>García Márquez tiene razón, pues aunque las imágenes son muy importantes hoy en día, nunca podrán decir tanto como las palabras.</w:t>
      </w:r>
    </w:p>
    <w:p w:rsidR="00CB77EC" w:rsidRPr="00CB77EC" w:rsidRDefault="00CB77EC" w:rsidP="00CB77EC">
      <w:pPr>
        <w:widowControl w:val="0"/>
        <w:numPr>
          <w:ilvl w:val="0"/>
          <w:numId w:val="15"/>
        </w:numPr>
        <w:tabs>
          <w:tab w:val="clear" w:pos="360"/>
          <w:tab w:val="num" w:pos="648"/>
        </w:tabs>
        <w:autoSpaceDE w:val="0"/>
        <w:autoSpaceDN w:val="0"/>
        <w:spacing w:after="0" w:line="328" w:lineRule="auto"/>
        <w:ind w:left="576" w:hanging="288"/>
        <w:jc w:val="both"/>
        <w:rPr>
          <w:rFonts w:ascii="Arial" w:hAnsi="Arial" w:cs="Arial"/>
          <w:sz w:val="20"/>
          <w:szCs w:val="20"/>
        </w:rPr>
      </w:pPr>
      <w:r w:rsidRPr="00CB77EC">
        <w:rPr>
          <w:rFonts w:ascii="Arial" w:hAnsi="Arial" w:cs="Arial"/>
          <w:sz w:val="20"/>
          <w:szCs w:val="20"/>
        </w:rPr>
        <w:t>No es necesario enfrentar las imágenes a las pala</w:t>
      </w:r>
      <w:r w:rsidRPr="00CB77EC">
        <w:rPr>
          <w:rFonts w:ascii="Arial" w:hAnsi="Arial" w:cs="Arial"/>
          <w:sz w:val="20"/>
          <w:szCs w:val="20"/>
        </w:rPr>
        <w:softHyphen/>
        <w:t>bras, ya que, como se ve en el cine y la televisión, son dos formas de comunicación que se comple</w:t>
      </w:r>
      <w:r w:rsidRPr="00CB77EC">
        <w:rPr>
          <w:rFonts w:ascii="Arial" w:hAnsi="Arial" w:cs="Arial"/>
          <w:sz w:val="20"/>
          <w:szCs w:val="20"/>
        </w:rPr>
        <w:softHyphen/>
        <w:t>mentan.</w:t>
      </w:r>
    </w:p>
    <w:p w:rsidR="00CB77EC" w:rsidRPr="00CB77EC" w:rsidRDefault="00CB77EC" w:rsidP="00CB77EC">
      <w:pPr>
        <w:widowControl w:val="0"/>
        <w:numPr>
          <w:ilvl w:val="0"/>
          <w:numId w:val="16"/>
        </w:numPr>
        <w:tabs>
          <w:tab w:val="num" w:pos="720"/>
        </w:tabs>
        <w:autoSpaceDE w:val="0"/>
        <w:autoSpaceDN w:val="0"/>
        <w:spacing w:before="36" w:after="180" w:line="321" w:lineRule="auto"/>
        <w:jc w:val="both"/>
        <w:rPr>
          <w:rFonts w:ascii="Arial" w:hAnsi="Arial" w:cs="Arial"/>
          <w:sz w:val="20"/>
          <w:szCs w:val="20"/>
        </w:rPr>
      </w:pPr>
      <w:r w:rsidRPr="00CB77EC">
        <w:rPr>
          <w:rFonts w:ascii="Arial" w:hAnsi="Arial" w:cs="Arial"/>
          <w:sz w:val="20"/>
          <w:szCs w:val="20"/>
        </w:rPr>
        <w:t>Aunque es cierto que la palabra es irremplazable, no se puede negar que hoy en día "una imagen vale más que mil palabras".</w:t>
      </w:r>
    </w:p>
    <w:p w:rsidR="00CB77EC" w:rsidRPr="00CB77EC" w:rsidRDefault="00CB77EC" w:rsidP="00CB77EC">
      <w:pPr>
        <w:spacing w:before="36" w:line="319" w:lineRule="auto"/>
        <w:ind w:left="360" w:hanging="360"/>
        <w:jc w:val="both"/>
        <w:rPr>
          <w:rFonts w:ascii="Arial" w:hAnsi="Arial" w:cs="Arial"/>
          <w:sz w:val="20"/>
          <w:szCs w:val="20"/>
        </w:rPr>
      </w:pPr>
    </w:p>
    <w:p w:rsidR="00CB77EC" w:rsidRPr="00CB77EC" w:rsidRDefault="00CB77EC" w:rsidP="00A558AC">
      <w:pPr>
        <w:spacing w:before="36" w:line="319" w:lineRule="auto"/>
        <w:ind w:left="360" w:hanging="360"/>
        <w:jc w:val="both"/>
        <w:rPr>
          <w:rFonts w:ascii="Arial" w:hAnsi="Arial" w:cs="Arial"/>
          <w:sz w:val="20"/>
          <w:szCs w:val="20"/>
        </w:rPr>
      </w:pPr>
      <w:r w:rsidRPr="00CB77EC">
        <w:rPr>
          <w:rFonts w:ascii="Arial" w:hAnsi="Arial" w:cs="Arial"/>
          <w:sz w:val="20"/>
          <w:szCs w:val="20"/>
        </w:rPr>
        <w:t>13. En el escrito, se afirma que los idiomas están condena</w:t>
      </w:r>
      <w:r w:rsidRPr="00CB77EC">
        <w:rPr>
          <w:rFonts w:ascii="Arial" w:hAnsi="Arial" w:cs="Arial"/>
          <w:sz w:val="20"/>
          <w:szCs w:val="20"/>
        </w:rPr>
        <w:softHyphen/>
        <w:t>dos a convertirse en un lenguaje global. A cuál de las si</w:t>
      </w:r>
      <w:r w:rsidRPr="00CB77EC">
        <w:rPr>
          <w:rFonts w:ascii="Arial" w:hAnsi="Arial" w:cs="Arial"/>
          <w:sz w:val="20"/>
          <w:szCs w:val="20"/>
        </w:rPr>
        <w:softHyphen/>
        <w:t>guientes afirmaciones se aproxima más a tu opinión</w:t>
      </w:r>
      <w:proofErr w:type="gramStart"/>
      <w:r w:rsidRPr="00CB77EC">
        <w:rPr>
          <w:rFonts w:ascii="Arial" w:hAnsi="Arial" w:cs="Arial"/>
          <w:sz w:val="20"/>
          <w:szCs w:val="20"/>
        </w:rPr>
        <w:t>?</w:t>
      </w:r>
      <w:proofErr w:type="gramEnd"/>
    </w:p>
    <w:p w:rsidR="00CB77EC" w:rsidRPr="00CB77EC" w:rsidRDefault="00CB77EC" w:rsidP="00CB77EC">
      <w:pPr>
        <w:widowControl w:val="0"/>
        <w:numPr>
          <w:ilvl w:val="0"/>
          <w:numId w:val="17"/>
        </w:numPr>
        <w:tabs>
          <w:tab w:val="num" w:pos="648"/>
        </w:tabs>
        <w:autoSpaceDE w:val="0"/>
        <w:autoSpaceDN w:val="0"/>
        <w:spacing w:after="0" w:line="324" w:lineRule="auto"/>
        <w:jc w:val="both"/>
        <w:rPr>
          <w:rFonts w:ascii="Arial" w:hAnsi="Arial" w:cs="Arial"/>
          <w:sz w:val="20"/>
          <w:szCs w:val="20"/>
        </w:rPr>
      </w:pPr>
      <w:r w:rsidRPr="00CB77EC">
        <w:rPr>
          <w:rFonts w:ascii="Arial" w:hAnsi="Arial" w:cs="Arial"/>
          <w:sz w:val="20"/>
          <w:szCs w:val="20"/>
        </w:rPr>
        <w:t>Es cierto que la globalización ha hecho que los di</w:t>
      </w:r>
      <w:r w:rsidRPr="00CB77EC">
        <w:rPr>
          <w:rFonts w:ascii="Arial" w:hAnsi="Arial" w:cs="Arial"/>
          <w:sz w:val="20"/>
          <w:szCs w:val="20"/>
        </w:rPr>
        <w:softHyphen/>
        <w:t>ferentes pueblos del mundo cada vez se parezcan más; sin embargo, cada cultura tiene su identidad y, por ende, su propio idioma y lenguaje, que se conservarán.</w:t>
      </w:r>
    </w:p>
    <w:p w:rsidR="00CB77EC" w:rsidRPr="00CB77EC" w:rsidRDefault="00CB77EC" w:rsidP="00CB77EC">
      <w:pPr>
        <w:widowControl w:val="0"/>
        <w:numPr>
          <w:ilvl w:val="0"/>
          <w:numId w:val="17"/>
        </w:numPr>
        <w:tabs>
          <w:tab w:val="num" w:pos="648"/>
        </w:tabs>
        <w:autoSpaceDE w:val="0"/>
        <w:autoSpaceDN w:val="0"/>
        <w:spacing w:after="0" w:line="324" w:lineRule="auto"/>
        <w:jc w:val="both"/>
        <w:rPr>
          <w:rFonts w:ascii="Arial" w:hAnsi="Arial" w:cs="Arial"/>
          <w:sz w:val="20"/>
          <w:szCs w:val="20"/>
        </w:rPr>
      </w:pPr>
      <w:r w:rsidRPr="00CB77EC">
        <w:rPr>
          <w:rFonts w:ascii="Arial" w:hAnsi="Arial" w:cs="Arial"/>
          <w:sz w:val="20"/>
          <w:szCs w:val="20"/>
        </w:rPr>
        <w:t>Con los medios de comunicación actuales, es inevi</w:t>
      </w:r>
      <w:r w:rsidRPr="00CB77EC">
        <w:rPr>
          <w:rFonts w:ascii="Arial" w:hAnsi="Arial" w:cs="Arial"/>
          <w:sz w:val="20"/>
          <w:szCs w:val="20"/>
        </w:rPr>
        <w:softHyphen/>
        <w:t>table que las diferencias se acaben y que tanto las culturas y los idiomas se fundan en un solo lenguaje global.</w:t>
      </w:r>
    </w:p>
    <w:p w:rsidR="00CB77EC" w:rsidRPr="00CB77EC" w:rsidRDefault="00CB77EC" w:rsidP="00CB77EC">
      <w:pPr>
        <w:widowControl w:val="0"/>
        <w:numPr>
          <w:ilvl w:val="0"/>
          <w:numId w:val="17"/>
        </w:numPr>
        <w:autoSpaceDE w:val="0"/>
        <w:autoSpaceDN w:val="0"/>
        <w:spacing w:after="0" w:line="324" w:lineRule="auto"/>
        <w:jc w:val="both"/>
        <w:rPr>
          <w:rFonts w:ascii="Arial" w:hAnsi="Arial" w:cs="Arial"/>
          <w:sz w:val="20"/>
          <w:szCs w:val="20"/>
        </w:rPr>
      </w:pPr>
      <w:r w:rsidRPr="00CB77EC">
        <w:rPr>
          <w:rFonts w:ascii="Arial" w:hAnsi="Arial" w:cs="Arial"/>
          <w:sz w:val="20"/>
          <w:szCs w:val="20"/>
        </w:rPr>
        <w:t>Los idiomas son el reflejo de una sociedad y una cultura y aunque se crea lo contrario, ningún cam</w:t>
      </w:r>
      <w:r w:rsidRPr="00CB77EC">
        <w:rPr>
          <w:rFonts w:ascii="Arial" w:hAnsi="Arial" w:cs="Arial"/>
          <w:sz w:val="20"/>
          <w:szCs w:val="20"/>
        </w:rPr>
        <w:softHyphen/>
        <w:t>bio en los medios de comunicación hará que estos desaparezcan.</w:t>
      </w:r>
    </w:p>
    <w:p w:rsidR="00CB77EC" w:rsidRPr="00CB77EC" w:rsidRDefault="00CB77EC" w:rsidP="00CB77EC">
      <w:pPr>
        <w:widowControl w:val="0"/>
        <w:numPr>
          <w:ilvl w:val="0"/>
          <w:numId w:val="17"/>
        </w:numPr>
        <w:autoSpaceDE w:val="0"/>
        <w:autoSpaceDN w:val="0"/>
        <w:spacing w:after="0" w:line="324" w:lineRule="auto"/>
        <w:jc w:val="both"/>
        <w:rPr>
          <w:rFonts w:ascii="Arial" w:hAnsi="Arial" w:cs="Arial"/>
          <w:sz w:val="20"/>
          <w:szCs w:val="20"/>
        </w:rPr>
      </w:pPr>
      <w:r w:rsidRPr="00CB77EC">
        <w:rPr>
          <w:rFonts w:ascii="Arial" w:hAnsi="Arial" w:cs="Arial"/>
          <w:sz w:val="20"/>
          <w:szCs w:val="20"/>
        </w:rPr>
        <w:t>La idea de que los idiomas son particulares de cada cultura, hace pensar en la pérdida de liber</w:t>
      </w:r>
      <w:r w:rsidRPr="00CB77EC">
        <w:rPr>
          <w:rFonts w:ascii="Arial" w:hAnsi="Arial" w:cs="Arial"/>
          <w:sz w:val="20"/>
          <w:szCs w:val="20"/>
        </w:rPr>
        <w:softHyphen/>
        <w:t>tad e identidad de estas, al someterse al           Lenguaje de quienes tienen un mayor poder en el        mundo.</w:t>
      </w:r>
    </w:p>
    <w:p w:rsidR="00CB77EC" w:rsidRPr="00CB77EC" w:rsidRDefault="00CB77EC" w:rsidP="00CB77EC">
      <w:pPr>
        <w:widowControl w:val="0"/>
        <w:autoSpaceDE w:val="0"/>
        <w:autoSpaceDN w:val="0"/>
        <w:spacing w:after="0" w:line="324" w:lineRule="auto"/>
        <w:jc w:val="both"/>
        <w:rPr>
          <w:rFonts w:ascii="Arial" w:hAnsi="Arial" w:cs="Arial"/>
          <w:sz w:val="20"/>
          <w:szCs w:val="20"/>
        </w:rPr>
      </w:pPr>
      <w:r w:rsidRPr="00CB77EC">
        <w:rPr>
          <w:rFonts w:ascii="Arial" w:hAnsi="Arial" w:cs="Arial"/>
          <w:sz w:val="20"/>
          <w:szCs w:val="20"/>
        </w:rPr>
        <w:t>14. La oración “El ciclista cayó a tierra” es:</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 xml:space="preserve">        a. transitiva.</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 xml:space="preserve">        b. intransitiva.</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 xml:space="preserve">        c. impersonal.</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 xml:space="preserve">        d. compuesta.</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15. Gabriel García Márquez, es un autor:</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 xml:space="preserve">       a. Argentino</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 xml:space="preserve">       b. chileno</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 xml:space="preserve">       c. colombiano</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 xml:space="preserve">       d. brasilero</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16. En la oración: ¿ya vio lo que es el poder de la palabra?, el sujeto es:</w:t>
      </w:r>
    </w:p>
    <w:p w:rsidR="00CB77EC" w:rsidRPr="00CB77EC" w:rsidRDefault="00CB77EC" w:rsidP="00CB77EC">
      <w:pPr>
        <w:widowControl w:val="0"/>
        <w:numPr>
          <w:ilvl w:val="0"/>
          <w:numId w:val="18"/>
        </w:numPr>
        <w:autoSpaceDE w:val="0"/>
        <w:autoSpaceDN w:val="0"/>
        <w:spacing w:after="0" w:line="240" w:lineRule="auto"/>
        <w:contextualSpacing/>
        <w:jc w:val="both"/>
        <w:rPr>
          <w:rFonts w:ascii="Arial" w:eastAsia="Times New Roman" w:hAnsi="Arial" w:cs="Arial"/>
          <w:sz w:val="20"/>
          <w:szCs w:val="20"/>
          <w:lang w:eastAsia="es-ES"/>
        </w:rPr>
      </w:pPr>
      <w:r w:rsidRPr="00CB77EC">
        <w:rPr>
          <w:rFonts w:ascii="Arial" w:eastAsia="Times New Roman" w:hAnsi="Arial" w:cs="Arial"/>
          <w:sz w:val="20"/>
          <w:szCs w:val="20"/>
          <w:lang w:eastAsia="es-ES"/>
        </w:rPr>
        <w:t>tácito</w:t>
      </w:r>
    </w:p>
    <w:p w:rsidR="00CB77EC" w:rsidRPr="00CB77EC" w:rsidRDefault="00CB77EC" w:rsidP="00CB77EC">
      <w:pPr>
        <w:widowControl w:val="0"/>
        <w:numPr>
          <w:ilvl w:val="0"/>
          <w:numId w:val="18"/>
        </w:numPr>
        <w:autoSpaceDE w:val="0"/>
        <w:autoSpaceDN w:val="0"/>
        <w:spacing w:after="0" w:line="240" w:lineRule="auto"/>
        <w:contextualSpacing/>
        <w:jc w:val="both"/>
        <w:rPr>
          <w:rFonts w:ascii="Arial" w:eastAsia="Times New Roman" w:hAnsi="Arial" w:cs="Arial"/>
          <w:sz w:val="20"/>
          <w:szCs w:val="20"/>
          <w:lang w:eastAsia="es-ES"/>
        </w:rPr>
      </w:pPr>
      <w:r w:rsidRPr="00CB77EC">
        <w:rPr>
          <w:rFonts w:ascii="Arial" w:eastAsia="Times New Roman" w:hAnsi="Arial" w:cs="Arial"/>
          <w:sz w:val="20"/>
          <w:szCs w:val="20"/>
          <w:lang w:eastAsia="es-ES"/>
        </w:rPr>
        <w:t>expreso</w:t>
      </w:r>
    </w:p>
    <w:p w:rsidR="00CB77EC" w:rsidRPr="00CB77EC" w:rsidRDefault="00CB77EC" w:rsidP="00CB77EC">
      <w:pPr>
        <w:widowControl w:val="0"/>
        <w:numPr>
          <w:ilvl w:val="0"/>
          <w:numId w:val="18"/>
        </w:numPr>
        <w:autoSpaceDE w:val="0"/>
        <w:autoSpaceDN w:val="0"/>
        <w:spacing w:after="0" w:line="240" w:lineRule="auto"/>
        <w:contextualSpacing/>
        <w:jc w:val="both"/>
        <w:rPr>
          <w:rFonts w:ascii="Arial" w:eastAsia="Times New Roman" w:hAnsi="Arial" w:cs="Arial"/>
          <w:sz w:val="20"/>
          <w:szCs w:val="20"/>
          <w:lang w:eastAsia="es-ES"/>
        </w:rPr>
      </w:pPr>
      <w:r w:rsidRPr="00CB77EC">
        <w:rPr>
          <w:rFonts w:ascii="Arial" w:eastAsia="Times New Roman" w:hAnsi="Arial" w:cs="Arial"/>
          <w:sz w:val="20"/>
          <w:szCs w:val="20"/>
          <w:lang w:eastAsia="es-ES"/>
        </w:rPr>
        <w:t>compuesto</w:t>
      </w:r>
    </w:p>
    <w:p w:rsidR="00CB77EC" w:rsidRPr="00CB77EC" w:rsidRDefault="00CB77EC" w:rsidP="00CB77EC">
      <w:pPr>
        <w:widowControl w:val="0"/>
        <w:numPr>
          <w:ilvl w:val="0"/>
          <w:numId w:val="18"/>
        </w:numPr>
        <w:autoSpaceDE w:val="0"/>
        <w:autoSpaceDN w:val="0"/>
        <w:spacing w:after="0" w:line="240" w:lineRule="auto"/>
        <w:contextualSpacing/>
        <w:jc w:val="both"/>
        <w:rPr>
          <w:rFonts w:ascii="Arial" w:eastAsia="Times New Roman" w:hAnsi="Arial" w:cs="Arial"/>
          <w:sz w:val="20"/>
          <w:szCs w:val="20"/>
          <w:lang w:eastAsia="es-ES"/>
        </w:rPr>
      </w:pPr>
      <w:r w:rsidRPr="00CB77EC">
        <w:rPr>
          <w:rFonts w:ascii="Arial" w:eastAsia="Times New Roman" w:hAnsi="Arial" w:cs="Arial"/>
          <w:sz w:val="20"/>
          <w:szCs w:val="20"/>
          <w:lang w:eastAsia="es-ES"/>
        </w:rPr>
        <w:t>simple</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 xml:space="preserve">17. Las palabras </w:t>
      </w:r>
      <w:r w:rsidRPr="00CB77EC">
        <w:rPr>
          <w:rFonts w:ascii="Arial" w:hAnsi="Arial" w:cs="Arial"/>
          <w:b/>
          <w:sz w:val="20"/>
          <w:szCs w:val="20"/>
        </w:rPr>
        <w:t>ciclista, sabían, grande</w:t>
      </w:r>
      <w:r w:rsidRPr="00CB77EC">
        <w:rPr>
          <w:rFonts w:ascii="Arial" w:hAnsi="Arial" w:cs="Arial"/>
          <w:sz w:val="20"/>
          <w:szCs w:val="20"/>
        </w:rPr>
        <w:t xml:space="preserve"> y </w:t>
      </w:r>
      <w:r w:rsidRPr="00CB77EC">
        <w:rPr>
          <w:rFonts w:ascii="Arial" w:hAnsi="Arial" w:cs="Arial"/>
          <w:b/>
          <w:sz w:val="20"/>
          <w:szCs w:val="20"/>
        </w:rPr>
        <w:t xml:space="preserve">hoy, </w:t>
      </w:r>
      <w:r w:rsidRPr="00CB77EC">
        <w:rPr>
          <w:rFonts w:ascii="Arial" w:hAnsi="Arial" w:cs="Arial"/>
          <w:sz w:val="20"/>
          <w:szCs w:val="20"/>
        </w:rPr>
        <w:t>son en su orden:</w:t>
      </w:r>
    </w:p>
    <w:p w:rsidR="00CB77EC" w:rsidRPr="00CB77EC" w:rsidRDefault="00CB77EC" w:rsidP="00CB77EC">
      <w:pPr>
        <w:widowControl w:val="0"/>
        <w:autoSpaceDE w:val="0"/>
        <w:autoSpaceDN w:val="0"/>
        <w:spacing w:after="0" w:line="240" w:lineRule="auto"/>
        <w:ind w:left="720"/>
        <w:contextualSpacing/>
        <w:jc w:val="both"/>
        <w:rPr>
          <w:rFonts w:ascii="Arial" w:eastAsia="Times New Roman" w:hAnsi="Arial" w:cs="Arial"/>
          <w:sz w:val="20"/>
          <w:szCs w:val="20"/>
          <w:lang w:eastAsia="es-ES"/>
        </w:rPr>
      </w:pPr>
      <w:r w:rsidRPr="00CB77EC">
        <w:rPr>
          <w:rFonts w:ascii="Arial" w:eastAsia="Times New Roman" w:hAnsi="Arial" w:cs="Arial"/>
          <w:sz w:val="20"/>
          <w:szCs w:val="20"/>
          <w:lang w:eastAsia="es-ES"/>
        </w:rPr>
        <w:t xml:space="preserve">a.  adverbio, sustantivo, verbo y adjetivo. </w:t>
      </w:r>
    </w:p>
    <w:p w:rsidR="00CB77EC" w:rsidRPr="00CB77EC" w:rsidRDefault="00CB77EC" w:rsidP="00CB77EC">
      <w:pPr>
        <w:widowControl w:val="0"/>
        <w:autoSpaceDE w:val="0"/>
        <w:autoSpaceDN w:val="0"/>
        <w:spacing w:after="0" w:line="240" w:lineRule="auto"/>
        <w:ind w:left="720"/>
        <w:contextualSpacing/>
        <w:jc w:val="both"/>
        <w:rPr>
          <w:rFonts w:ascii="Arial" w:eastAsia="Times New Roman" w:hAnsi="Arial" w:cs="Arial"/>
          <w:sz w:val="20"/>
          <w:szCs w:val="20"/>
          <w:lang w:eastAsia="es-ES"/>
        </w:rPr>
      </w:pPr>
      <w:r w:rsidRPr="00CB77EC">
        <w:rPr>
          <w:rFonts w:ascii="Arial" w:eastAsia="Times New Roman" w:hAnsi="Arial" w:cs="Arial"/>
          <w:sz w:val="20"/>
          <w:szCs w:val="20"/>
          <w:lang w:eastAsia="es-ES"/>
        </w:rPr>
        <w:t>b. sustantivo, verbo, adjetivo y adverbio</w:t>
      </w:r>
    </w:p>
    <w:p w:rsidR="00CB77EC" w:rsidRPr="00CB77EC" w:rsidRDefault="00CB77EC" w:rsidP="00CB77EC">
      <w:pPr>
        <w:widowControl w:val="0"/>
        <w:autoSpaceDE w:val="0"/>
        <w:autoSpaceDN w:val="0"/>
        <w:spacing w:after="0" w:line="240" w:lineRule="auto"/>
        <w:ind w:left="720"/>
        <w:contextualSpacing/>
        <w:jc w:val="both"/>
        <w:rPr>
          <w:rFonts w:ascii="Arial" w:eastAsia="Times New Roman" w:hAnsi="Arial" w:cs="Arial"/>
          <w:sz w:val="20"/>
          <w:szCs w:val="20"/>
          <w:lang w:eastAsia="es-ES"/>
        </w:rPr>
      </w:pPr>
      <w:r w:rsidRPr="00CB77EC">
        <w:rPr>
          <w:rFonts w:ascii="Arial" w:eastAsia="Times New Roman" w:hAnsi="Arial" w:cs="Arial"/>
          <w:sz w:val="20"/>
          <w:szCs w:val="20"/>
          <w:lang w:eastAsia="es-ES"/>
        </w:rPr>
        <w:t>c. verbo, adjetivo, sustantivo, y adverbio.</w:t>
      </w:r>
    </w:p>
    <w:p w:rsidR="00CB77EC" w:rsidRPr="00CB77EC" w:rsidRDefault="00CB77EC" w:rsidP="00CB77EC">
      <w:pPr>
        <w:widowControl w:val="0"/>
        <w:autoSpaceDE w:val="0"/>
        <w:autoSpaceDN w:val="0"/>
        <w:spacing w:after="0" w:line="240" w:lineRule="auto"/>
        <w:ind w:left="720"/>
        <w:contextualSpacing/>
        <w:jc w:val="both"/>
        <w:rPr>
          <w:rFonts w:ascii="Arial" w:eastAsia="Times New Roman" w:hAnsi="Arial" w:cs="Arial"/>
          <w:sz w:val="20"/>
          <w:szCs w:val="20"/>
          <w:lang w:eastAsia="es-ES"/>
        </w:rPr>
      </w:pPr>
      <w:r w:rsidRPr="00CB77EC">
        <w:rPr>
          <w:rFonts w:ascii="Arial" w:eastAsia="Times New Roman" w:hAnsi="Arial" w:cs="Arial"/>
          <w:sz w:val="20"/>
          <w:szCs w:val="20"/>
          <w:lang w:eastAsia="es-ES"/>
        </w:rPr>
        <w:t>d. adjetivo, sustantivo, adverbio y verbo</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 xml:space="preserve">18.      La </w:t>
      </w:r>
      <w:proofErr w:type="spellStart"/>
      <w:r w:rsidRPr="00CB77EC">
        <w:rPr>
          <w:rFonts w:ascii="Arial" w:hAnsi="Arial" w:cs="Arial"/>
          <w:sz w:val="20"/>
          <w:szCs w:val="20"/>
        </w:rPr>
        <w:t>oración</w:t>
      </w:r>
      <w:proofErr w:type="gramStart"/>
      <w:r w:rsidRPr="00CB77EC">
        <w:rPr>
          <w:rFonts w:ascii="Arial" w:hAnsi="Arial" w:cs="Arial"/>
          <w:sz w:val="20"/>
          <w:szCs w:val="20"/>
        </w:rPr>
        <w:t>”¡</w:t>
      </w:r>
      <w:proofErr w:type="gramEnd"/>
      <w:r w:rsidRPr="00CB77EC">
        <w:rPr>
          <w:rFonts w:ascii="Arial" w:hAnsi="Arial" w:cs="Arial"/>
          <w:b/>
          <w:sz w:val="20"/>
          <w:szCs w:val="20"/>
        </w:rPr>
        <w:t>cuidado</w:t>
      </w:r>
      <w:proofErr w:type="spellEnd"/>
      <w:r w:rsidRPr="00CB77EC">
        <w:rPr>
          <w:rFonts w:ascii="Arial" w:hAnsi="Arial" w:cs="Arial"/>
          <w:b/>
          <w:sz w:val="20"/>
          <w:szCs w:val="20"/>
        </w:rPr>
        <w:t xml:space="preserve">!”, </w:t>
      </w:r>
      <w:r w:rsidRPr="00CB77EC">
        <w:rPr>
          <w:rFonts w:ascii="Arial" w:hAnsi="Arial" w:cs="Arial"/>
          <w:sz w:val="20"/>
          <w:szCs w:val="20"/>
        </w:rPr>
        <w:t xml:space="preserve">puede </w:t>
      </w:r>
      <w:proofErr w:type="spellStart"/>
      <w:r w:rsidRPr="00CB77EC">
        <w:rPr>
          <w:rFonts w:ascii="Arial" w:hAnsi="Arial" w:cs="Arial"/>
          <w:sz w:val="20"/>
          <w:szCs w:val="20"/>
        </w:rPr>
        <w:t>se</w:t>
      </w:r>
      <w:proofErr w:type="spellEnd"/>
      <w:r w:rsidRPr="00CB77EC">
        <w:rPr>
          <w:rFonts w:ascii="Arial" w:hAnsi="Arial" w:cs="Arial"/>
          <w:sz w:val="20"/>
          <w:szCs w:val="20"/>
        </w:rPr>
        <w:t xml:space="preserve"> clasificarse por la actitud del hablante en :</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 xml:space="preserve">             a. enunciativa. </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 xml:space="preserve">             b. interrogativa.</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 xml:space="preserve">             c. dubitativa.</w:t>
      </w:r>
    </w:p>
    <w:p w:rsid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 xml:space="preserve">             d. exclamativa.</w:t>
      </w:r>
    </w:p>
    <w:p w:rsidR="00A558AC" w:rsidRPr="00CB77EC" w:rsidRDefault="00A558AC" w:rsidP="00CB77EC">
      <w:pPr>
        <w:spacing w:after="0" w:line="240" w:lineRule="auto"/>
        <w:jc w:val="both"/>
        <w:rPr>
          <w:rFonts w:ascii="Arial" w:hAnsi="Arial" w:cs="Arial"/>
          <w:sz w:val="20"/>
          <w:szCs w:val="20"/>
        </w:rPr>
      </w:pPr>
      <w:bookmarkStart w:id="0" w:name="_GoBack"/>
      <w:bookmarkEnd w:id="0"/>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lastRenderedPageBreak/>
        <w:t xml:space="preserve">19. Las palabras </w:t>
      </w:r>
      <w:r w:rsidRPr="00CB77EC">
        <w:rPr>
          <w:rFonts w:ascii="Arial" w:hAnsi="Arial" w:cs="Arial"/>
          <w:b/>
          <w:sz w:val="20"/>
          <w:szCs w:val="20"/>
        </w:rPr>
        <w:t>hacia y Asia</w:t>
      </w:r>
      <w:r w:rsidRPr="00CB77EC">
        <w:rPr>
          <w:rFonts w:ascii="Arial" w:hAnsi="Arial" w:cs="Arial"/>
          <w:sz w:val="20"/>
          <w:szCs w:val="20"/>
        </w:rPr>
        <w:t xml:space="preserve"> por su significado, son:</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 xml:space="preserve">            a. homófonas</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 xml:space="preserve">            b. sinónimas</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 xml:space="preserve">            c. </w:t>
      </w:r>
      <w:proofErr w:type="gramStart"/>
      <w:r w:rsidRPr="00CB77EC">
        <w:rPr>
          <w:rFonts w:ascii="Arial" w:hAnsi="Arial" w:cs="Arial"/>
          <w:sz w:val="20"/>
          <w:szCs w:val="20"/>
        </w:rPr>
        <w:t>antónimas</w:t>
      </w:r>
      <w:proofErr w:type="gramEnd"/>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 xml:space="preserve">            d. homónimas</w:t>
      </w:r>
    </w:p>
    <w:p w:rsidR="00CB77EC" w:rsidRPr="00CB77EC" w:rsidRDefault="00CB77EC" w:rsidP="00CB77EC">
      <w:pPr>
        <w:spacing w:after="0" w:line="240" w:lineRule="auto"/>
        <w:jc w:val="both"/>
        <w:rPr>
          <w:rFonts w:ascii="Arial" w:hAnsi="Arial" w:cs="Arial"/>
          <w:sz w:val="20"/>
          <w:szCs w:val="20"/>
        </w:rPr>
      </w:pPr>
    </w:p>
    <w:p w:rsidR="00CB77EC" w:rsidRPr="00CB77EC" w:rsidRDefault="00CB77EC" w:rsidP="00CB77EC">
      <w:pPr>
        <w:spacing w:after="0" w:line="240" w:lineRule="auto"/>
        <w:jc w:val="both"/>
        <w:rPr>
          <w:rFonts w:ascii="Arial" w:hAnsi="Arial" w:cs="Arial"/>
          <w:b/>
          <w:sz w:val="20"/>
          <w:szCs w:val="20"/>
        </w:rPr>
      </w:pPr>
      <w:r w:rsidRPr="00CB77EC">
        <w:rPr>
          <w:rFonts w:ascii="Arial" w:hAnsi="Arial" w:cs="Arial"/>
          <w:sz w:val="20"/>
          <w:szCs w:val="20"/>
        </w:rPr>
        <w:t xml:space="preserve">20. El sujeto de la oración </w:t>
      </w:r>
      <w:r w:rsidRPr="00CB77EC">
        <w:rPr>
          <w:rFonts w:ascii="Arial" w:hAnsi="Arial" w:cs="Arial"/>
          <w:b/>
          <w:sz w:val="20"/>
          <w:szCs w:val="20"/>
        </w:rPr>
        <w:t xml:space="preserve">“el gran derrotado es el silencio”, </w:t>
      </w:r>
      <w:r w:rsidRPr="00CB77EC">
        <w:rPr>
          <w:rFonts w:ascii="Arial" w:hAnsi="Arial" w:cs="Arial"/>
          <w:sz w:val="20"/>
          <w:szCs w:val="20"/>
        </w:rPr>
        <w:t>es</w:t>
      </w:r>
      <w:r w:rsidRPr="00CB77EC">
        <w:rPr>
          <w:rFonts w:ascii="Arial" w:hAnsi="Arial" w:cs="Arial"/>
          <w:b/>
          <w:sz w:val="20"/>
          <w:szCs w:val="20"/>
        </w:rPr>
        <w:t>:</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b/>
          <w:sz w:val="20"/>
          <w:szCs w:val="20"/>
        </w:rPr>
        <w:t xml:space="preserve">           </w:t>
      </w:r>
      <w:r w:rsidRPr="00CB77EC">
        <w:rPr>
          <w:rFonts w:ascii="Arial" w:hAnsi="Arial" w:cs="Arial"/>
          <w:sz w:val="20"/>
          <w:szCs w:val="20"/>
        </w:rPr>
        <w:t xml:space="preserve"> a. derrotado.</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 xml:space="preserve">            b. gran derrotado.</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 xml:space="preserve">            c. el silencio.</w:t>
      </w:r>
    </w:p>
    <w:p w:rsidR="00CB77EC" w:rsidRPr="00CB77EC" w:rsidRDefault="00CB77EC" w:rsidP="00CB77EC">
      <w:pPr>
        <w:spacing w:after="0" w:line="240" w:lineRule="auto"/>
        <w:jc w:val="both"/>
        <w:rPr>
          <w:rFonts w:ascii="Arial" w:hAnsi="Arial" w:cs="Arial"/>
          <w:sz w:val="20"/>
          <w:szCs w:val="20"/>
        </w:rPr>
      </w:pPr>
      <w:r w:rsidRPr="00CB77EC">
        <w:rPr>
          <w:rFonts w:ascii="Arial" w:hAnsi="Arial" w:cs="Arial"/>
          <w:sz w:val="20"/>
          <w:szCs w:val="20"/>
        </w:rPr>
        <w:t xml:space="preserve">            d. es.</w:t>
      </w:r>
    </w:p>
    <w:p w:rsidR="00CB77EC" w:rsidRPr="00CB77EC" w:rsidRDefault="00CB77EC" w:rsidP="00CB77EC">
      <w:pPr>
        <w:widowControl w:val="0"/>
        <w:autoSpaceDE w:val="0"/>
        <w:autoSpaceDN w:val="0"/>
        <w:spacing w:after="0" w:line="240" w:lineRule="auto"/>
        <w:ind w:left="648"/>
        <w:rPr>
          <w:rFonts w:ascii="Arial" w:hAnsi="Arial" w:cs="Arial"/>
          <w:sz w:val="18"/>
          <w:szCs w:val="18"/>
        </w:rPr>
      </w:pPr>
    </w:p>
    <w:p w:rsidR="00EF4E14" w:rsidRDefault="00EF4E14"/>
    <w:sectPr w:rsidR="00EF4E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8499"/>
    <w:multiLevelType w:val="singleLevel"/>
    <w:tmpl w:val="6E52C417"/>
    <w:lvl w:ilvl="0">
      <w:start w:val="1"/>
      <w:numFmt w:val="lowerLetter"/>
      <w:lvlText w:val="%1."/>
      <w:lvlJc w:val="left"/>
      <w:pPr>
        <w:tabs>
          <w:tab w:val="num" w:pos="288"/>
        </w:tabs>
        <w:ind w:left="648" w:hanging="288"/>
      </w:pPr>
      <w:rPr>
        <w:rFonts w:ascii="Arial" w:hAnsi="Arial" w:cs="Arial"/>
        <w:snapToGrid/>
        <w:sz w:val="18"/>
        <w:szCs w:val="18"/>
      </w:rPr>
    </w:lvl>
  </w:abstractNum>
  <w:abstractNum w:abstractNumId="1">
    <w:nsid w:val="0285FA5C"/>
    <w:multiLevelType w:val="singleLevel"/>
    <w:tmpl w:val="0BED2CFB"/>
    <w:lvl w:ilvl="0">
      <w:start w:val="1"/>
      <w:numFmt w:val="lowerLetter"/>
      <w:lvlText w:val="%1."/>
      <w:lvlJc w:val="left"/>
      <w:pPr>
        <w:tabs>
          <w:tab w:val="num" w:pos="288"/>
        </w:tabs>
        <w:ind w:left="648" w:hanging="288"/>
      </w:pPr>
      <w:rPr>
        <w:rFonts w:ascii="Arial" w:hAnsi="Arial" w:cs="Arial"/>
        <w:snapToGrid/>
        <w:sz w:val="18"/>
        <w:szCs w:val="18"/>
      </w:rPr>
    </w:lvl>
  </w:abstractNum>
  <w:abstractNum w:abstractNumId="2">
    <w:nsid w:val="031981CF"/>
    <w:multiLevelType w:val="singleLevel"/>
    <w:tmpl w:val="10A3C670"/>
    <w:lvl w:ilvl="0">
      <w:start w:val="1"/>
      <w:numFmt w:val="lowerLetter"/>
      <w:lvlText w:val="%1."/>
      <w:lvlJc w:val="left"/>
      <w:pPr>
        <w:tabs>
          <w:tab w:val="num" w:pos="360"/>
        </w:tabs>
        <w:ind w:left="648" w:hanging="360"/>
      </w:pPr>
      <w:rPr>
        <w:rFonts w:ascii="Arial" w:hAnsi="Arial" w:cs="Arial"/>
        <w:snapToGrid/>
        <w:sz w:val="18"/>
        <w:szCs w:val="18"/>
      </w:rPr>
    </w:lvl>
  </w:abstractNum>
  <w:abstractNum w:abstractNumId="3">
    <w:nsid w:val="03318974"/>
    <w:multiLevelType w:val="singleLevel"/>
    <w:tmpl w:val="42AD08A6"/>
    <w:lvl w:ilvl="0">
      <w:start w:val="1"/>
      <w:numFmt w:val="lowerLetter"/>
      <w:lvlText w:val="%1."/>
      <w:lvlJc w:val="left"/>
      <w:pPr>
        <w:tabs>
          <w:tab w:val="num" w:pos="360"/>
        </w:tabs>
        <w:ind w:left="288"/>
      </w:pPr>
      <w:rPr>
        <w:rFonts w:ascii="Arial" w:hAnsi="Arial" w:cs="Arial"/>
        <w:snapToGrid/>
        <w:sz w:val="18"/>
        <w:szCs w:val="18"/>
      </w:rPr>
    </w:lvl>
  </w:abstractNum>
  <w:abstractNum w:abstractNumId="4">
    <w:nsid w:val="040FE7CB"/>
    <w:multiLevelType w:val="singleLevel"/>
    <w:tmpl w:val="5A4B0609"/>
    <w:lvl w:ilvl="0">
      <w:start w:val="1"/>
      <w:numFmt w:val="lowerLetter"/>
      <w:lvlText w:val="%1."/>
      <w:lvlJc w:val="left"/>
      <w:pPr>
        <w:tabs>
          <w:tab w:val="num" w:pos="288"/>
        </w:tabs>
        <w:ind w:left="360"/>
      </w:pPr>
      <w:rPr>
        <w:rFonts w:ascii="Arial" w:hAnsi="Arial" w:cs="Arial"/>
        <w:snapToGrid/>
        <w:sz w:val="18"/>
        <w:szCs w:val="18"/>
      </w:rPr>
    </w:lvl>
  </w:abstractNum>
  <w:abstractNum w:abstractNumId="5">
    <w:nsid w:val="0490F7F8"/>
    <w:multiLevelType w:val="singleLevel"/>
    <w:tmpl w:val="5486CE21"/>
    <w:lvl w:ilvl="0">
      <w:start w:val="1"/>
      <w:numFmt w:val="lowerLetter"/>
      <w:lvlText w:val="%1."/>
      <w:lvlJc w:val="left"/>
      <w:pPr>
        <w:tabs>
          <w:tab w:val="num" w:pos="288"/>
        </w:tabs>
        <w:ind w:left="648" w:hanging="288"/>
      </w:pPr>
      <w:rPr>
        <w:rFonts w:ascii="Arial" w:hAnsi="Arial" w:cs="Arial"/>
        <w:snapToGrid/>
        <w:sz w:val="18"/>
        <w:szCs w:val="18"/>
      </w:rPr>
    </w:lvl>
  </w:abstractNum>
  <w:abstractNum w:abstractNumId="6">
    <w:nsid w:val="04AFAAC2"/>
    <w:multiLevelType w:val="singleLevel"/>
    <w:tmpl w:val="592E8D1B"/>
    <w:lvl w:ilvl="0">
      <w:start w:val="1"/>
      <w:numFmt w:val="lowerLetter"/>
      <w:lvlText w:val="%1."/>
      <w:lvlJc w:val="left"/>
      <w:pPr>
        <w:tabs>
          <w:tab w:val="num" w:pos="360"/>
        </w:tabs>
        <w:ind w:left="648" w:hanging="360"/>
      </w:pPr>
      <w:rPr>
        <w:rFonts w:ascii="Arial" w:hAnsi="Arial" w:cs="Arial"/>
        <w:snapToGrid/>
        <w:sz w:val="18"/>
        <w:szCs w:val="18"/>
      </w:rPr>
    </w:lvl>
  </w:abstractNum>
  <w:abstractNum w:abstractNumId="7">
    <w:nsid w:val="0668F729"/>
    <w:multiLevelType w:val="singleLevel"/>
    <w:tmpl w:val="40306FFC"/>
    <w:lvl w:ilvl="0">
      <w:start w:val="1"/>
      <w:numFmt w:val="lowerLetter"/>
      <w:lvlText w:val="%1."/>
      <w:lvlJc w:val="left"/>
      <w:pPr>
        <w:tabs>
          <w:tab w:val="num" w:pos="288"/>
        </w:tabs>
        <w:ind w:left="288" w:hanging="288"/>
      </w:pPr>
      <w:rPr>
        <w:rFonts w:ascii="Arial" w:hAnsi="Arial" w:cs="Arial"/>
        <w:snapToGrid/>
        <w:sz w:val="18"/>
        <w:szCs w:val="18"/>
      </w:rPr>
    </w:lvl>
  </w:abstractNum>
  <w:abstractNum w:abstractNumId="8">
    <w:nsid w:val="0731EE7F"/>
    <w:multiLevelType w:val="singleLevel"/>
    <w:tmpl w:val="5D1BB78A"/>
    <w:lvl w:ilvl="0">
      <w:start w:val="1"/>
      <w:numFmt w:val="lowerLetter"/>
      <w:lvlText w:val="%1."/>
      <w:lvlJc w:val="left"/>
      <w:pPr>
        <w:tabs>
          <w:tab w:val="num" w:pos="288"/>
        </w:tabs>
        <w:ind w:left="576" w:hanging="288"/>
      </w:pPr>
      <w:rPr>
        <w:rFonts w:ascii="Arial" w:hAnsi="Arial" w:cs="Arial"/>
        <w:snapToGrid/>
        <w:sz w:val="18"/>
        <w:szCs w:val="18"/>
      </w:rPr>
    </w:lvl>
  </w:abstractNum>
  <w:abstractNum w:abstractNumId="9">
    <w:nsid w:val="074D6D2C"/>
    <w:multiLevelType w:val="singleLevel"/>
    <w:tmpl w:val="4B08D932"/>
    <w:lvl w:ilvl="0">
      <w:start w:val="1"/>
      <w:numFmt w:val="lowerLetter"/>
      <w:lvlText w:val="%1."/>
      <w:lvlJc w:val="left"/>
      <w:pPr>
        <w:tabs>
          <w:tab w:val="num" w:pos="360"/>
        </w:tabs>
        <w:ind w:left="648" w:hanging="360"/>
      </w:pPr>
      <w:rPr>
        <w:rFonts w:ascii="Arial" w:hAnsi="Arial" w:cs="Arial"/>
        <w:snapToGrid/>
        <w:sz w:val="18"/>
        <w:szCs w:val="18"/>
      </w:rPr>
    </w:lvl>
  </w:abstractNum>
  <w:abstractNum w:abstractNumId="10">
    <w:nsid w:val="07CF657F"/>
    <w:multiLevelType w:val="singleLevel"/>
    <w:tmpl w:val="6FD43AB4"/>
    <w:lvl w:ilvl="0">
      <w:start w:val="1"/>
      <w:numFmt w:val="lowerLetter"/>
      <w:lvlText w:val="%1."/>
      <w:lvlJc w:val="left"/>
      <w:pPr>
        <w:tabs>
          <w:tab w:val="num" w:pos="216"/>
        </w:tabs>
        <w:ind w:left="216" w:hanging="216"/>
      </w:pPr>
      <w:rPr>
        <w:rFonts w:ascii="Arial" w:hAnsi="Arial" w:cs="Arial"/>
        <w:snapToGrid/>
        <w:sz w:val="18"/>
        <w:szCs w:val="18"/>
      </w:rPr>
    </w:lvl>
  </w:abstractNum>
  <w:abstractNum w:abstractNumId="11">
    <w:nsid w:val="07F75801"/>
    <w:multiLevelType w:val="singleLevel"/>
    <w:tmpl w:val="718B52BF"/>
    <w:lvl w:ilvl="0">
      <w:start w:val="1"/>
      <w:numFmt w:val="lowerLetter"/>
      <w:lvlText w:val="%1."/>
      <w:lvlJc w:val="left"/>
      <w:pPr>
        <w:tabs>
          <w:tab w:val="num" w:pos="288"/>
        </w:tabs>
        <w:ind w:left="648" w:hanging="288"/>
      </w:pPr>
      <w:rPr>
        <w:rFonts w:ascii="Arial" w:hAnsi="Arial" w:cs="Arial"/>
        <w:snapToGrid/>
        <w:sz w:val="18"/>
        <w:szCs w:val="18"/>
      </w:rPr>
    </w:lvl>
  </w:abstractNum>
  <w:abstractNum w:abstractNumId="12">
    <w:nsid w:val="1DE50682"/>
    <w:multiLevelType w:val="hybridMultilevel"/>
    <w:tmpl w:val="ACFA63E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10"/>
  </w:num>
  <w:num w:numId="3">
    <w:abstractNumId w:val="9"/>
  </w:num>
  <w:num w:numId="4">
    <w:abstractNumId w:val="4"/>
  </w:num>
  <w:num w:numId="5">
    <w:abstractNumId w:val="0"/>
  </w:num>
  <w:num w:numId="6">
    <w:abstractNumId w:val="0"/>
    <w:lvlOverride w:ilvl="0">
      <w:lvl w:ilvl="0">
        <w:numFmt w:val="lowerLetter"/>
        <w:lvlText w:val="%1."/>
        <w:lvlJc w:val="left"/>
        <w:pPr>
          <w:tabs>
            <w:tab w:val="num" w:pos="360"/>
          </w:tabs>
          <w:ind w:left="648" w:hanging="288"/>
        </w:pPr>
        <w:rPr>
          <w:rFonts w:ascii="Arial" w:hAnsi="Arial" w:cs="Arial"/>
          <w:snapToGrid/>
          <w:sz w:val="18"/>
          <w:szCs w:val="18"/>
        </w:rPr>
      </w:lvl>
    </w:lvlOverride>
  </w:num>
  <w:num w:numId="7">
    <w:abstractNumId w:val="11"/>
  </w:num>
  <w:num w:numId="8">
    <w:abstractNumId w:val="11"/>
    <w:lvlOverride w:ilvl="0">
      <w:lvl w:ilvl="0">
        <w:numFmt w:val="lowerLetter"/>
        <w:lvlText w:val="%1."/>
        <w:lvlJc w:val="left"/>
        <w:pPr>
          <w:tabs>
            <w:tab w:val="num" w:pos="360"/>
          </w:tabs>
          <w:ind w:left="648" w:hanging="288"/>
        </w:pPr>
        <w:rPr>
          <w:rFonts w:ascii="Arial" w:hAnsi="Arial" w:cs="Arial"/>
          <w:snapToGrid/>
          <w:sz w:val="18"/>
          <w:szCs w:val="18"/>
        </w:rPr>
      </w:lvl>
    </w:lvlOverride>
  </w:num>
  <w:num w:numId="9">
    <w:abstractNumId w:val="7"/>
  </w:num>
  <w:num w:numId="10">
    <w:abstractNumId w:val="6"/>
  </w:num>
  <w:num w:numId="11">
    <w:abstractNumId w:val="1"/>
  </w:num>
  <w:num w:numId="12">
    <w:abstractNumId w:val="2"/>
  </w:num>
  <w:num w:numId="13">
    <w:abstractNumId w:val="2"/>
    <w:lvlOverride w:ilvl="0">
      <w:lvl w:ilvl="0">
        <w:numFmt w:val="lowerLetter"/>
        <w:lvlText w:val="%1."/>
        <w:lvlJc w:val="left"/>
        <w:pPr>
          <w:tabs>
            <w:tab w:val="num" w:pos="288"/>
          </w:tabs>
          <w:ind w:left="576" w:hanging="288"/>
        </w:pPr>
        <w:rPr>
          <w:rFonts w:ascii="Arial" w:hAnsi="Arial" w:cs="Arial"/>
          <w:snapToGrid/>
          <w:sz w:val="18"/>
          <w:szCs w:val="18"/>
        </w:rPr>
      </w:lvl>
    </w:lvlOverride>
  </w:num>
  <w:num w:numId="14">
    <w:abstractNumId w:val="8"/>
  </w:num>
  <w:num w:numId="15">
    <w:abstractNumId w:val="8"/>
    <w:lvlOverride w:ilvl="0">
      <w:lvl w:ilvl="0">
        <w:numFmt w:val="lowerLetter"/>
        <w:lvlText w:val="%1."/>
        <w:lvlJc w:val="left"/>
        <w:pPr>
          <w:tabs>
            <w:tab w:val="num" w:pos="360"/>
          </w:tabs>
          <w:ind w:left="648" w:hanging="360"/>
        </w:pPr>
        <w:rPr>
          <w:rFonts w:ascii="Arial" w:hAnsi="Arial" w:cs="Arial"/>
          <w:snapToGrid/>
          <w:sz w:val="18"/>
          <w:szCs w:val="18"/>
        </w:rPr>
      </w:lvl>
    </w:lvlOverride>
  </w:num>
  <w:num w:numId="16">
    <w:abstractNumId w:val="8"/>
    <w:lvlOverride w:ilvl="0">
      <w:lvl w:ilvl="0">
        <w:numFmt w:val="lowerLetter"/>
        <w:lvlText w:val="%1."/>
        <w:lvlJc w:val="left"/>
        <w:pPr>
          <w:tabs>
            <w:tab w:val="num" w:pos="432"/>
          </w:tabs>
          <w:ind w:left="720" w:hanging="432"/>
        </w:pPr>
        <w:rPr>
          <w:rFonts w:ascii="Arial" w:hAnsi="Arial" w:cs="Arial"/>
          <w:snapToGrid/>
          <w:sz w:val="18"/>
          <w:szCs w:val="18"/>
        </w:rPr>
      </w:lvl>
    </w:lvlOverride>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EC"/>
    <w:rsid w:val="004C719D"/>
    <w:rsid w:val="00A558AC"/>
    <w:rsid w:val="00CB77EC"/>
    <w:rsid w:val="00EF4E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EC"/>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EC"/>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1359</Words>
  <Characters>7475</Characters>
  <Application>Microsoft Office Word</Application>
  <DocSecurity>0</DocSecurity>
  <Lines>62</Lines>
  <Paragraphs>17</Paragraphs>
  <ScaleCrop>false</ScaleCrop>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3</cp:revision>
  <dcterms:created xsi:type="dcterms:W3CDTF">2013-08-04T19:49:00Z</dcterms:created>
  <dcterms:modified xsi:type="dcterms:W3CDTF">2013-08-04T21:10:00Z</dcterms:modified>
</cp:coreProperties>
</file>